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C127E41" w14:textId="07E53757" w:rsidR="00921746" w:rsidRPr="001357F4" w:rsidRDefault="00921746" w:rsidP="00790B1B">
      <w:pPr>
        <w:pStyle w:val="Normalwebb"/>
        <w:spacing w:before="1680" w:beforeAutospacing="0"/>
        <w:rPr>
          <w:color w:val="FF0000"/>
        </w:rPr>
        <w:sectPr w:rsidR="00921746" w:rsidRPr="001357F4" w:rsidSect="008850B7">
          <w:headerReference w:type="even" r:id="rId7"/>
          <w:headerReference w:type="default" r:id="rId8"/>
          <w:footerReference w:type="even" r:id="rId9"/>
          <w:footerReference w:type="default" r:id="rId10"/>
          <w:headerReference w:type="first" r:id="rId11"/>
          <w:footerReference w:type="first" r:id="rId12"/>
          <w:pgSz w:w="11900" w:h="16840" w:code="9"/>
          <w:pgMar w:top="1701" w:right="1134" w:bottom="1928" w:left="567" w:header="709" w:footer="709" w:gutter="0"/>
          <w:cols w:space="708"/>
          <w:titlePg/>
          <w:docGrid w:linePitch="299"/>
        </w:sectPr>
      </w:pPr>
    </w:p>
    <w:p w14:paraId="3B067B0E" w14:textId="17A95E6F" w:rsidR="002150B8" w:rsidRPr="00790B1B" w:rsidRDefault="002150B8" w:rsidP="00790B1B">
      <w:pPr>
        <w:tabs>
          <w:tab w:val="left" w:pos="3206"/>
        </w:tabs>
        <w:spacing w:after="160"/>
        <w:rPr>
          <w:rFonts w:ascii="Garamond" w:eastAsiaTheme="minorHAnsi" w:hAnsi="Garamond" w:cstheme="minorBidi"/>
          <w:sz w:val="24"/>
          <w:lang w:eastAsia="en-US"/>
        </w:rPr>
      </w:pPr>
      <w:r w:rsidRPr="00790B1B">
        <w:rPr>
          <w:rFonts w:ascii="Century Gothic" w:eastAsiaTheme="minorHAnsi" w:hAnsi="Century Gothic" w:cstheme="minorBidi"/>
          <w:b/>
          <w:sz w:val="32"/>
          <w:szCs w:val="32"/>
          <w:lang w:eastAsia="en-US"/>
        </w:rPr>
        <w:t xml:space="preserve">Pedagogisk bedömning – elever i </w:t>
      </w:r>
      <w:r w:rsidR="003B01CE">
        <w:rPr>
          <w:rFonts w:ascii="Century Gothic" w:eastAsiaTheme="minorHAnsi" w:hAnsi="Century Gothic" w:cstheme="minorBidi"/>
          <w:b/>
          <w:sz w:val="32"/>
          <w:szCs w:val="32"/>
          <w:lang w:eastAsia="en-US"/>
        </w:rPr>
        <w:t>grund</w:t>
      </w:r>
      <w:r w:rsidRPr="00790B1B">
        <w:rPr>
          <w:rFonts w:ascii="Century Gothic" w:eastAsiaTheme="minorHAnsi" w:hAnsi="Century Gothic" w:cstheme="minorBidi"/>
          <w:b/>
          <w:sz w:val="32"/>
          <w:szCs w:val="32"/>
          <w:lang w:eastAsia="en-US"/>
        </w:rPr>
        <w:t>skolan</w:t>
      </w:r>
    </w:p>
    <w:p w14:paraId="13F54DDD" w14:textId="77777777" w:rsidR="00432717" w:rsidRDefault="00432717" w:rsidP="00432717">
      <w:pPr>
        <w:pStyle w:val="brdtext-nyhetsbrev"/>
        <w:rPr>
          <w:rFonts w:ascii="Century Gothic" w:hAnsi="Century Gothic"/>
          <w:b/>
          <w:color w:val="auto"/>
          <w:sz w:val="20"/>
          <w:szCs w:val="16"/>
          <w:lang w:eastAsia="en-US"/>
        </w:rPr>
      </w:pPr>
    </w:p>
    <w:p w14:paraId="02ABA766" w14:textId="6FCC841D" w:rsidR="002150B8" w:rsidRPr="004C6D4E" w:rsidRDefault="002150B8" w:rsidP="00432717">
      <w:pPr>
        <w:pStyle w:val="brdtext-nyhetsbrev"/>
        <w:rPr>
          <w:rFonts w:ascii="Century Gothic" w:hAnsi="Century Gothic"/>
          <w:b/>
          <w:color w:val="auto"/>
          <w:sz w:val="20"/>
          <w:szCs w:val="16"/>
          <w:lang w:eastAsia="en-US"/>
        </w:rPr>
      </w:pPr>
      <w:r w:rsidRPr="004C6D4E">
        <w:rPr>
          <w:rFonts w:ascii="Century Gothic" w:hAnsi="Century Gothic"/>
          <w:b/>
          <w:color w:val="auto"/>
          <w:sz w:val="20"/>
          <w:szCs w:val="16"/>
          <w:lang w:eastAsia="en-US"/>
        </w:rPr>
        <w:t>Eleven</w:t>
      </w:r>
      <w:r w:rsidRPr="004C6D4E">
        <w:rPr>
          <w:rFonts w:ascii="Century Gothic" w:hAnsi="Century Gothic"/>
          <w:b/>
          <w:color w:val="auto"/>
          <w:sz w:val="20"/>
          <w:szCs w:val="16"/>
          <w:lang w:eastAsia="en-US"/>
        </w:rPr>
        <w:tab/>
      </w:r>
    </w:p>
    <w:p w14:paraId="0E41A955" w14:textId="77777777" w:rsidR="002150B8" w:rsidRPr="00D31A4E" w:rsidRDefault="002150B8" w:rsidP="00432717">
      <w:pPr>
        <w:spacing w:after="0"/>
        <w:rPr>
          <w:color w:val="000000" w:themeColor="text1"/>
          <w:sz w:val="20"/>
          <w:szCs w:val="22"/>
          <w:lang w:eastAsia="en-US"/>
        </w:rPr>
      </w:pPr>
      <w:r w:rsidRPr="00D31A4E">
        <w:rPr>
          <w:rFonts w:ascii="Garamond" w:eastAsiaTheme="minorHAnsi" w:hAnsi="Garamond" w:cstheme="minorBidi"/>
          <w:color w:val="000000" w:themeColor="text1"/>
          <w:szCs w:val="22"/>
          <w:lang w:eastAsia="en-US"/>
        </w:rPr>
        <w:t>Personnummer, förnamn, efternamn, skola, årskurs</w:t>
      </w:r>
    </w:p>
    <w:p w14:paraId="35B12C6B" w14:textId="77777777" w:rsidR="00863120" w:rsidRDefault="00863120" w:rsidP="00432717">
      <w:pPr>
        <w:pStyle w:val="brdtext-nyhetsbrev"/>
        <w:rPr>
          <w:rFonts w:ascii="Century Gothic" w:hAnsi="Century Gothic"/>
          <w:b/>
          <w:color w:val="000000" w:themeColor="text1"/>
          <w:sz w:val="20"/>
          <w:szCs w:val="16"/>
        </w:rPr>
      </w:pPr>
    </w:p>
    <w:p w14:paraId="0809DAFB" w14:textId="3AA060DF" w:rsidR="002150B8" w:rsidRPr="00F316CD" w:rsidRDefault="002150B8" w:rsidP="00432717">
      <w:pPr>
        <w:pStyle w:val="brdtext-nyhetsbrev"/>
        <w:rPr>
          <w:rFonts w:ascii="Century Gothic" w:hAnsi="Century Gothic" w:cstheme="minorBidi"/>
          <w:b/>
          <w:color w:val="000000" w:themeColor="text1"/>
          <w:sz w:val="20"/>
          <w:szCs w:val="16"/>
          <w:lang w:eastAsia="en-US"/>
        </w:rPr>
      </w:pPr>
      <w:r w:rsidRPr="00F316CD">
        <w:rPr>
          <w:rFonts w:ascii="Century Gothic" w:hAnsi="Century Gothic"/>
          <w:b/>
          <w:color w:val="000000" w:themeColor="text1"/>
          <w:sz w:val="20"/>
          <w:szCs w:val="16"/>
        </w:rPr>
        <w:t xml:space="preserve">Ansvarig utredare </w:t>
      </w:r>
    </w:p>
    <w:p w14:paraId="7D228308" w14:textId="15FB18F1" w:rsidR="002150B8" w:rsidRDefault="002150B8" w:rsidP="00432717">
      <w:pPr>
        <w:spacing w:after="0"/>
        <w:rPr>
          <w:rFonts w:ascii="Garamond" w:eastAsiaTheme="minorHAnsi" w:hAnsi="Garamond" w:cstheme="minorBidi"/>
          <w:sz w:val="24"/>
          <w:lang w:eastAsia="en-US"/>
        </w:rPr>
      </w:pPr>
      <w:r w:rsidRPr="00D31A4E">
        <w:rPr>
          <w:rFonts w:ascii="Garamond" w:eastAsiaTheme="minorHAnsi" w:hAnsi="Garamond" w:cstheme="minorBidi"/>
          <w:color w:val="000000" w:themeColor="text1"/>
          <w:szCs w:val="22"/>
          <w:lang w:eastAsia="en-US"/>
        </w:rPr>
        <w:t xml:space="preserve">Förnamn, efternamn, </w:t>
      </w:r>
      <w:r w:rsidR="008F02B8" w:rsidRPr="00D31A4E">
        <w:rPr>
          <w:rFonts w:ascii="Garamond" w:eastAsiaTheme="minorHAnsi" w:hAnsi="Garamond" w:cstheme="minorBidi"/>
          <w:color w:val="000000" w:themeColor="text1"/>
          <w:szCs w:val="22"/>
          <w:lang w:eastAsia="en-US"/>
        </w:rPr>
        <w:t xml:space="preserve">profession och </w:t>
      </w:r>
      <w:r w:rsidRPr="00D31A4E">
        <w:rPr>
          <w:rFonts w:ascii="Garamond" w:eastAsiaTheme="minorHAnsi" w:hAnsi="Garamond" w:cstheme="minorBidi"/>
          <w:color w:val="000000" w:themeColor="text1"/>
          <w:szCs w:val="22"/>
          <w:lang w:eastAsia="en-US"/>
        </w:rPr>
        <w:t>telefonnummer</w:t>
      </w:r>
      <w:r w:rsidRPr="00790B1B">
        <w:rPr>
          <w:rFonts w:ascii="Century Gothic" w:eastAsiaTheme="minorHAnsi" w:hAnsi="Century Gothic" w:cstheme="minorBidi"/>
          <w:sz w:val="32"/>
          <w:szCs w:val="32"/>
          <w:lang w:eastAsia="en-US"/>
        </w:rPr>
        <w:br/>
      </w:r>
    </w:p>
    <w:p w14:paraId="0BE7E3F2" w14:textId="77777777" w:rsidR="00432717" w:rsidRPr="00790B1B" w:rsidRDefault="00432717" w:rsidP="00432717">
      <w:pPr>
        <w:spacing w:after="0"/>
        <w:rPr>
          <w:rFonts w:ascii="Garamond" w:eastAsiaTheme="minorHAnsi" w:hAnsi="Garamond" w:cstheme="minorBidi"/>
          <w:sz w:val="24"/>
          <w:lang w:eastAsia="en-US"/>
        </w:rPr>
      </w:pPr>
    </w:p>
    <w:p w14:paraId="3009BE6C" w14:textId="51AC13F6" w:rsidR="002150B8" w:rsidRPr="003C23B0" w:rsidRDefault="002150B8" w:rsidP="00432717">
      <w:pPr>
        <w:pStyle w:val="Underrubrik1"/>
        <w:spacing w:after="0" w:line="240" w:lineRule="auto"/>
        <w:rPr>
          <w:color w:val="auto"/>
          <w:szCs w:val="28"/>
        </w:rPr>
      </w:pPr>
      <w:r w:rsidRPr="003C23B0">
        <w:rPr>
          <w:color w:val="auto"/>
          <w:szCs w:val="28"/>
        </w:rPr>
        <w:t xml:space="preserve">Anledning </w:t>
      </w:r>
      <w:r w:rsidRPr="006C39CA">
        <w:rPr>
          <w:color w:val="000000" w:themeColor="text1"/>
          <w:szCs w:val="28"/>
        </w:rPr>
        <w:t xml:space="preserve">till </w:t>
      </w:r>
      <w:r w:rsidR="0021719B" w:rsidRPr="006C39CA">
        <w:rPr>
          <w:color w:val="000000" w:themeColor="text1"/>
          <w:szCs w:val="28"/>
        </w:rPr>
        <w:t xml:space="preserve">enhetlig </w:t>
      </w:r>
      <w:r w:rsidRPr="006C39CA">
        <w:rPr>
          <w:color w:val="000000" w:themeColor="text1"/>
          <w:szCs w:val="28"/>
        </w:rPr>
        <w:t>utredning</w:t>
      </w:r>
    </w:p>
    <w:p w14:paraId="6BB941C8" w14:textId="5DA98D82" w:rsidR="002150B8" w:rsidRDefault="002150B8" w:rsidP="00432717">
      <w:pPr>
        <w:pStyle w:val="brdtext-nyhetsbrev"/>
        <w:rPr>
          <w:color w:val="auto"/>
          <w:szCs w:val="18"/>
          <w:lang w:eastAsia="en-US"/>
        </w:rPr>
      </w:pPr>
      <w:r w:rsidRPr="00927014">
        <w:rPr>
          <w:color w:val="000000" w:themeColor="text1"/>
          <w:szCs w:val="18"/>
          <w:lang w:eastAsia="en-US"/>
        </w:rPr>
        <w:t>Eleven har trots</w:t>
      </w:r>
      <w:r w:rsidR="00366B6D" w:rsidRPr="00927014">
        <w:rPr>
          <w:color w:val="000000" w:themeColor="text1"/>
          <w:szCs w:val="18"/>
          <w:lang w:eastAsia="en-US"/>
        </w:rPr>
        <w:t xml:space="preserve"> </w:t>
      </w:r>
      <w:r w:rsidRPr="00927014">
        <w:rPr>
          <w:color w:val="000000" w:themeColor="text1"/>
          <w:szCs w:val="18"/>
          <w:lang w:eastAsia="en-US"/>
        </w:rPr>
        <w:t>extra anpassningar och särskilt stöd</w:t>
      </w:r>
      <w:r w:rsidR="007B0CAD">
        <w:rPr>
          <w:color w:val="000000" w:themeColor="text1"/>
          <w:szCs w:val="18"/>
          <w:lang w:eastAsia="en-US"/>
        </w:rPr>
        <w:t xml:space="preserve"> </w:t>
      </w:r>
      <w:r w:rsidRPr="008F25A8">
        <w:rPr>
          <w:color w:val="auto"/>
          <w:szCs w:val="18"/>
          <w:lang w:eastAsia="en-US"/>
        </w:rPr>
        <w:t xml:space="preserve">svårigheter </w:t>
      </w:r>
      <w:r w:rsidRPr="00927014">
        <w:rPr>
          <w:color w:val="000000" w:themeColor="text1"/>
          <w:szCs w:val="18"/>
          <w:lang w:eastAsia="en-US"/>
        </w:rPr>
        <w:t xml:space="preserve">att </w:t>
      </w:r>
      <w:r w:rsidR="00F12A48">
        <w:rPr>
          <w:color w:val="000000" w:themeColor="text1"/>
          <w:szCs w:val="18"/>
          <w:lang w:eastAsia="en-US"/>
        </w:rPr>
        <w:t>nå</w:t>
      </w:r>
      <w:r w:rsidR="00E82487">
        <w:rPr>
          <w:color w:val="000000" w:themeColor="text1"/>
          <w:szCs w:val="18"/>
          <w:lang w:eastAsia="en-US"/>
        </w:rPr>
        <w:t xml:space="preserve"> målen och klara </w:t>
      </w:r>
      <w:r w:rsidR="00072B82">
        <w:rPr>
          <w:color w:val="000000" w:themeColor="text1"/>
          <w:szCs w:val="18"/>
          <w:lang w:eastAsia="en-US"/>
        </w:rPr>
        <w:t>betygskriterierna</w:t>
      </w:r>
      <w:r w:rsidR="001E6564">
        <w:rPr>
          <w:color w:val="000000" w:themeColor="text1"/>
          <w:szCs w:val="18"/>
          <w:lang w:eastAsia="en-US"/>
        </w:rPr>
        <w:t xml:space="preserve"> i </w:t>
      </w:r>
      <w:r w:rsidR="00FA0E6D">
        <w:rPr>
          <w:color w:val="000000" w:themeColor="text1"/>
          <w:szCs w:val="18"/>
          <w:lang w:eastAsia="en-US"/>
        </w:rPr>
        <w:t>skolan</w:t>
      </w:r>
      <w:r w:rsidR="005762C7" w:rsidRPr="008F25A8">
        <w:rPr>
          <w:color w:val="auto"/>
          <w:szCs w:val="18"/>
          <w:lang w:eastAsia="en-US"/>
        </w:rPr>
        <w:t>.</w:t>
      </w:r>
      <w:r w:rsidR="00366B6D">
        <w:rPr>
          <w:color w:val="auto"/>
          <w:szCs w:val="18"/>
          <w:lang w:eastAsia="en-US"/>
        </w:rPr>
        <w:t xml:space="preserve"> </w:t>
      </w:r>
      <w:r w:rsidRPr="008F25A8">
        <w:rPr>
          <w:color w:val="auto"/>
          <w:szCs w:val="18"/>
          <w:lang w:eastAsia="en-US"/>
        </w:rPr>
        <w:t xml:space="preserve">För att förstå orsaker till detta genomförs </w:t>
      </w:r>
      <w:r w:rsidRPr="00927014">
        <w:rPr>
          <w:color w:val="000000" w:themeColor="text1"/>
          <w:szCs w:val="18"/>
          <w:lang w:eastAsia="en-US"/>
        </w:rPr>
        <w:t xml:space="preserve">en </w:t>
      </w:r>
      <w:r w:rsidR="0021719B" w:rsidRPr="00927014">
        <w:rPr>
          <w:color w:val="000000" w:themeColor="text1"/>
          <w:szCs w:val="18"/>
          <w:lang w:eastAsia="en-US"/>
        </w:rPr>
        <w:t xml:space="preserve">enhetlig </w:t>
      </w:r>
      <w:r w:rsidRPr="008F25A8">
        <w:rPr>
          <w:color w:val="auto"/>
          <w:szCs w:val="18"/>
          <w:lang w:eastAsia="en-US"/>
        </w:rPr>
        <w:t>utredning bestående av pedagogisk, psykologisk, medicinsk och social bedömning.</w:t>
      </w:r>
    </w:p>
    <w:p w14:paraId="43F30241" w14:textId="77777777" w:rsidR="00731B94" w:rsidRDefault="00731B94" w:rsidP="00432717">
      <w:pPr>
        <w:pStyle w:val="brdtext-nyhetsbrev"/>
        <w:rPr>
          <w:color w:val="auto"/>
          <w:szCs w:val="18"/>
          <w:lang w:eastAsia="en-US"/>
        </w:rPr>
      </w:pPr>
    </w:p>
    <w:p w14:paraId="5597878E" w14:textId="77777777" w:rsidR="00A01131" w:rsidRPr="00731B94" w:rsidRDefault="00A01131" w:rsidP="00432717">
      <w:pPr>
        <w:pStyle w:val="brdtext-nyhetsbrev"/>
        <w:rPr>
          <w:color w:val="auto"/>
          <w:szCs w:val="18"/>
          <w:lang w:eastAsia="en-US"/>
        </w:rPr>
      </w:pPr>
    </w:p>
    <w:p w14:paraId="3D1D9868" w14:textId="77777777" w:rsidR="002150B8" w:rsidRPr="003C23B0" w:rsidRDefault="002150B8" w:rsidP="00432717">
      <w:pPr>
        <w:pStyle w:val="Underrubrik1"/>
        <w:spacing w:after="0" w:line="240" w:lineRule="auto"/>
        <w:rPr>
          <w:color w:val="auto"/>
          <w:szCs w:val="28"/>
        </w:rPr>
      </w:pPr>
      <w:r w:rsidRPr="003C23B0">
        <w:rPr>
          <w:color w:val="auto"/>
          <w:szCs w:val="28"/>
        </w:rPr>
        <w:t>Bedömningens syfte</w:t>
      </w:r>
    </w:p>
    <w:p w14:paraId="336CB1D0" w14:textId="70E655C1" w:rsidR="002150B8" w:rsidRPr="008F25A8" w:rsidRDefault="002150B8" w:rsidP="00432717">
      <w:pPr>
        <w:pStyle w:val="brdtext-nyhetsbrev"/>
        <w:rPr>
          <w:color w:val="auto"/>
          <w:szCs w:val="18"/>
        </w:rPr>
      </w:pPr>
      <w:r w:rsidRPr="008F25A8">
        <w:rPr>
          <w:color w:val="auto"/>
          <w:szCs w:val="18"/>
        </w:rPr>
        <w:t xml:space="preserve">Syftet med denna pedagogiska bedömning är att ge en allsidig och realistisk bild av elevens förutsättningar att nå </w:t>
      </w:r>
      <w:r w:rsidR="005C6CC2">
        <w:rPr>
          <w:color w:val="auto"/>
          <w:szCs w:val="18"/>
        </w:rPr>
        <w:t>målen och klara betygskriterier</w:t>
      </w:r>
      <w:r w:rsidRPr="008F25A8">
        <w:rPr>
          <w:color w:val="auto"/>
          <w:szCs w:val="18"/>
        </w:rPr>
        <w:t xml:space="preserve"> i</w:t>
      </w:r>
      <w:r w:rsidRPr="00C47457">
        <w:rPr>
          <w:iCs/>
          <w:color w:val="auto"/>
          <w:szCs w:val="18"/>
        </w:rPr>
        <w:t xml:space="preserve"> grundskola</w:t>
      </w:r>
      <w:r w:rsidR="00C47457" w:rsidRPr="00C47457">
        <w:rPr>
          <w:iCs/>
          <w:color w:val="auto"/>
          <w:szCs w:val="18"/>
        </w:rPr>
        <w:t>n</w:t>
      </w:r>
      <w:r w:rsidR="00C47457">
        <w:rPr>
          <w:iCs/>
          <w:color w:val="auto"/>
          <w:szCs w:val="18"/>
        </w:rPr>
        <w:t xml:space="preserve"> </w:t>
      </w:r>
      <w:r w:rsidR="009E4CAC">
        <w:rPr>
          <w:iCs/>
          <w:color w:val="auto"/>
          <w:szCs w:val="18"/>
        </w:rPr>
        <w:t>samt</w:t>
      </w:r>
      <w:r w:rsidR="00FD510A">
        <w:rPr>
          <w:iCs/>
          <w:color w:val="auto"/>
          <w:szCs w:val="18"/>
        </w:rPr>
        <w:t xml:space="preserve"> förutsättningar att klara studier på ett nationellt gymnasieprogram. </w:t>
      </w:r>
    </w:p>
    <w:p w14:paraId="6BEE3ED8" w14:textId="77777777" w:rsidR="002150B8" w:rsidRDefault="002150B8" w:rsidP="00432717">
      <w:pPr>
        <w:pStyle w:val="brdtext-nyhetsbrev"/>
        <w:rPr>
          <w:color w:val="auto"/>
          <w:szCs w:val="18"/>
        </w:rPr>
      </w:pPr>
    </w:p>
    <w:p w14:paraId="3796B87D" w14:textId="77777777" w:rsidR="00A01131" w:rsidRPr="003C23B0" w:rsidRDefault="00A01131" w:rsidP="00432717">
      <w:pPr>
        <w:pStyle w:val="brdtext-nyhetsbrev"/>
        <w:rPr>
          <w:color w:val="auto"/>
          <w:szCs w:val="18"/>
        </w:rPr>
      </w:pPr>
    </w:p>
    <w:p w14:paraId="2DEDCCD8" w14:textId="77777777" w:rsidR="002150B8" w:rsidRPr="003C23B0" w:rsidRDefault="002150B8" w:rsidP="00432717">
      <w:pPr>
        <w:pStyle w:val="Underrubrik1"/>
        <w:spacing w:after="0" w:line="240" w:lineRule="auto"/>
        <w:rPr>
          <w:color w:val="auto"/>
          <w:szCs w:val="28"/>
          <w:lang w:eastAsia="en-US"/>
        </w:rPr>
      </w:pPr>
      <w:r w:rsidRPr="003C23B0">
        <w:rPr>
          <w:color w:val="auto"/>
          <w:szCs w:val="28"/>
        </w:rPr>
        <w:t>Frågeställning</w:t>
      </w:r>
    </w:p>
    <w:p w14:paraId="044F6A91" w14:textId="4B1BEE5C" w:rsidR="002150B8" w:rsidRDefault="002150B8" w:rsidP="00432717">
      <w:pPr>
        <w:pStyle w:val="brdtext-nyhetsbrev"/>
        <w:rPr>
          <w:color w:val="auto"/>
          <w:szCs w:val="18"/>
        </w:rPr>
      </w:pPr>
      <w:r w:rsidRPr="008F25A8">
        <w:rPr>
          <w:color w:val="auto"/>
          <w:szCs w:val="18"/>
        </w:rPr>
        <w:t xml:space="preserve">Vilka förutsättningar har eleven att </w:t>
      </w:r>
      <w:r w:rsidRPr="00DE7DE2">
        <w:rPr>
          <w:color w:val="000000" w:themeColor="text1"/>
          <w:szCs w:val="18"/>
        </w:rPr>
        <w:t xml:space="preserve">med </w:t>
      </w:r>
      <w:r w:rsidR="008F56FB" w:rsidRPr="00DE7DE2">
        <w:rPr>
          <w:color w:val="000000" w:themeColor="text1"/>
          <w:szCs w:val="18"/>
        </w:rPr>
        <w:t xml:space="preserve">extra anpassningar och </w:t>
      </w:r>
      <w:r w:rsidRPr="00DE7DE2">
        <w:rPr>
          <w:color w:val="000000" w:themeColor="text1"/>
          <w:szCs w:val="18"/>
        </w:rPr>
        <w:t>särskilt stöd</w:t>
      </w:r>
      <w:r w:rsidR="00F2612F" w:rsidRPr="00DE7DE2">
        <w:rPr>
          <w:color w:val="000000" w:themeColor="text1"/>
          <w:szCs w:val="18"/>
        </w:rPr>
        <w:t xml:space="preserve"> </w:t>
      </w:r>
      <w:r w:rsidR="00BB3036">
        <w:rPr>
          <w:color w:val="000000" w:themeColor="text1"/>
          <w:szCs w:val="18"/>
        </w:rPr>
        <w:t>klara</w:t>
      </w:r>
      <w:r w:rsidR="00B438A4">
        <w:rPr>
          <w:color w:val="000000" w:themeColor="text1"/>
          <w:szCs w:val="18"/>
        </w:rPr>
        <w:t xml:space="preserve"> </w:t>
      </w:r>
      <w:r w:rsidR="00B438A4" w:rsidRPr="008511F1">
        <w:rPr>
          <w:i/>
          <w:iCs/>
          <w:color w:val="000000" w:themeColor="text1"/>
          <w:szCs w:val="18"/>
        </w:rPr>
        <w:t xml:space="preserve">grundskolans </w:t>
      </w:r>
      <w:r w:rsidR="008511F1" w:rsidRPr="008511F1">
        <w:rPr>
          <w:i/>
          <w:iCs/>
          <w:color w:val="000000" w:themeColor="text1"/>
          <w:szCs w:val="18"/>
        </w:rPr>
        <w:t>kriterier för bedömning i årskurs 3</w:t>
      </w:r>
      <w:r w:rsidR="008511F1">
        <w:rPr>
          <w:i/>
          <w:iCs/>
          <w:color w:val="000000" w:themeColor="text1"/>
          <w:szCs w:val="18"/>
        </w:rPr>
        <w:t>/</w:t>
      </w:r>
      <w:r w:rsidRPr="008F25A8">
        <w:rPr>
          <w:i/>
          <w:color w:val="auto"/>
          <w:szCs w:val="18"/>
        </w:rPr>
        <w:t xml:space="preserve">grundskolans </w:t>
      </w:r>
      <w:r w:rsidR="00C35F92">
        <w:rPr>
          <w:i/>
          <w:color w:val="auto"/>
          <w:szCs w:val="18"/>
        </w:rPr>
        <w:t>betygskriterier</w:t>
      </w:r>
      <w:r w:rsidRPr="008F25A8">
        <w:rPr>
          <w:i/>
          <w:color w:val="auto"/>
          <w:szCs w:val="18"/>
        </w:rPr>
        <w:t xml:space="preserve"> i årskurs </w:t>
      </w:r>
      <w:r w:rsidR="008511F1">
        <w:rPr>
          <w:rStyle w:val="brdtext-nyhetsbrevChar"/>
          <w:i/>
          <w:color w:val="auto"/>
          <w:szCs w:val="22"/>
        </w:rPr>
        <w:t>6</w:t>
      </w:r>
      <w:r w:rsidRPr="008F25A8">
        <w:rPr>
          <w:rStyle w:val="brdtext-nyhetsbrevChar"/>
          <w:i/>
          <w:color w:val="auto"/>
          <w:szCs w:val="22"/>
        </w:rPr>
        <w:t>/</w:t>
      </w:r>
      <w:r w:rsidRPr="008F25A8">
        <w:rPr>
          <w:i/>
          <w:color w:val="auto"/>
          <w:szCs w:val="18"/>
        </w:rPr>
        <w:t xml:space="preserve"> grundskolans </w:t>
      </w:r>
      <w:r w:rsidR="00C35F92">
        <w:rPr>
          <w:i/>
          <w:color w:val="auto"/>
          <w:szCs w:val="18"/>
        </w:rPr>
        <w:t>betygskriterier</w:t>
      </w:r>
      <w:r w:rsidRPr="008F25A8">
        <w:rPr>
          <w:i/>
          <w:color w:val="auto"/>
          <w:szCs w:val="18"/>
        </w:rPr>
        <w:t xml:space="preserve"> i årskurs</w:t>
      </w:r>
      <w:r w:rsidRPr="008F25A8">
        <w:rPr>
          <w:rStyle w:val="brdtext-nyhetsbrevChar"/>
          <w:i/>
          <w:color w:val="auto"/>
          <w:szCs w:val="22"/>
        </w:rPr>
        <w:t xml:space="preserve"> </w:t>
      </w:r>
      <w:r w:rsidR="008511F1">
        <w:rPr>
          <w:rStyle w:val="brdtext-nyhetsbrevChar"/>
          <w:i/>
          <w:color w:val="auto"/>
          <w:szCs w:val="22"/>
        </w:rPr>
        <w:t>9</w:t>
      </w:r>
      <w:r w:rsidRPr="008F25A8">
        <w:rPr>
          <w:rStyle w:val="brdtext-nyhetsbrevChar"/>
          <w:color w:val="auto"/>
          <w:szCs w:val="22"/>
        </w:rPr>
        <w:t xml:space="preserve"> </w:t>
      </w:r>
      <w:r w:rsidR="003B2FB3" w:rsidRPr="00DE7DE2">
        <w:rPr>
          <w:rStyle w:val="brdtext-nyhetsbrevChar"/>
          <w:color w:val="000000" w:themeColor="text1"/>
          <w:szCs w:val="22"/>
        </w:rPr>
        <w:t xml:space="preserve">(välj en) </w:t>
      </w:r>
      <w:r w:rsidRPr="008F25A8">
        <w:rPr>
          <w:color w:val="auto"/>
          <w:szCs w:val="18"/>
        </w:rPr>
        <w:t>utifrån elevens skolsituation och kunskapsutveckling?</w:t>
      </w:r>
    </w:p>
    <w:p w14:paraId="3756FED1" w14:textId="77777777" w:rsidR="00731B94" w:rsidRDefault="00731B94" w:rsidP="00432717">
      <w:pPr>
        <w:pStyle w:val="brdtext-nyhetsbrev"/>
        <w:rPr>
          <w:color w:val="auto"/>
          <w:szCs w:val="18"/>
        </w:rPr>
      </w:pPr>
    </w:p>
    <w:p w14:paraId="390A3265" w14:textId="77777777" w:rsidR="00A01131" w:rsidRPr="00731B94" w:rsidRDefault="00A01131" w:rsidP="00432717">
      <w:pPr>
        <w:pStyle w:val="brdtext-nyhetsbrev"/>
        <w:rPr>
          <w:color w:val="auto"/>
          <w:szCs w:val="18"/>
        </w:rPr>
      </w:pPr>
    </w:p>
    <w:p w14:paraId="298DFBFC" w14:textId="1736343E" w:rsidR="002150B8" w:rsidRPr="00790B1B" w:rsidRDefault="002150B8" w:rsidP="00432717">
      <w:pPr>
        <w:pStyle w:val="Underrubrik1"/>
        <w:spacing w:after="0" w:line="240" w:lineRule="auto"/>
        <w:rPr>
          <w:color w:val="auto"/>
          <w:lang w:eastAsia="en-US"/>
        </w:rPr>
      </w:pPr>
      <w:r w:rsidRPr="003C23B0">
        <w:rPr>
          <w:color w:val="auto"/>
          <w:szCs w:val="28"/>
        </w:rPr>
        <w:t>Genomförande</w:t>
      </w:r>
    </w:p>
    <w:p w14:paraId="092D6594" w14:textId="115779DB" w:rsidR="00790B1B" w:rsidRPr="00F31551" w:rsidRDefault="00790B1B" w:rsidP="00432717">
      <w:pPr>
        <w:pStyle w:val="brdtext-nyhetsbrev"/>
        <w:rPr>
          <w:color w:val="000000" w:themeColor="text1"/>
          <w:szCs w:val="18"/>
          <w:lang w:eastAsia="en-US"/>
        </w:rPr>
      </w:pPr>
      <w:bookmarkStart w:id="1" w:name="_Hlk60925132"/>
      <w:r w:rsidRPr="003C23B0">
        <w:rPr>
          <w:color w:val="auto"/>
          <w:szCs w:val="18"/>
          <w:lang w:eastAsia="en-US"/>
        </w:rPr>
        <w:t xml:space="preserve">Beskriv under vilken period </w:t>
      </w:r>
      <w:r w:rsidR="00B374FE">
        <w:rPr>
          <w:color w:val="auto"/>
          <w:szCs w:val="18"/>
          <w:lang w:eastAsia="en-US"/>
        </w:rPr>
        <w:t xml:space="preserve">som </w:t>
      </w:r>
      <w:r w:rsidR="009D563D">
        <w:rPr>
          <w:color w:val="auto"/>
          <w:szCs w:val="18"/>
          <w:lang w:eastAsia="en-US"/>
        </w:rPr>
        <w:t>den pedagogiska bedömningen</w:t>
      </w:r>
      <w:r w:rsidRPr="003C23B0">
        <w:rPr>
          <w:color w:val="auto"/>
          <w:szCs w:val="18"/>
          <w:lang w:eastAsia="en-US"/>
        </w:rPr>
        <w:t xml:space="preserve"> har genomförts, hur </w:t>
      </w:r>
      <w:r w:rsidRPr="00F31551">
        <w:rPr>
          <w:color w:val="000000" w:themeColor="text1"/>
          <w:szCs w:val="18"/>
          <w:lang w:eastAsia="en-US"/>
        </w:rPr>
        <w:t>den</w:t>
      </w:r>
      <w:r w:rsidR="00AA6196" w:rsidRPr="00F31551">
        <w:rPr>
          <w:color w:val="000000" w:themeColor="text1"/>
          <w:szCs w:val="18"/>
          <w:lang w:eastAsia="en-US"/>
        </w:rPr>
        <w:t xml:space="preserve"> </w:t>
      </w:r>
      <w:r w:rsidR="00A01131">
        <w:rPr>
          <w:color w:val="000000" w:themeColor="text1"/>
          <w:szCs w:val="18"/>
          <w:lang w:eastAsia="en-US"/>
        </w:rPr>
        <w:t>har genomförts</w:t>
      </w:r>
      <w:r w:rsidRPr="00F31551">
        <w:rPr>
          <w:color w:val="000000" w:themeColor="text1"/>
          <w:szCs w:val="18"/>
          <w:lang w:eastAsia="en-US"/>
        </w:rPr>
        <w:t xml:space="preserve"> och vilka som </w:t>
      </w:r>
      <w:r w:rsidR="00AA6196" w:rsidRPr="00F31551">
        <w:rPr>
          <w:color w:val="000000" w:themeColor="text1"/>
          <w:szCs w:val="18"/>
          <w:lang w:eastAsia="en-US"/>
        </w:rPr>
        <w:t xml:space="preserve">har </w:t>
      </w:r>
      <w:r w:rsidRPr="00F31551">
        <w:rPr>
          <w:color w:val="000000" w:themeColor="text1"/>
          <w:szCs w:val="18"/>
          <w:lang w:eastAsia="en-US"/>
        </w:rPr>
        <w:t>medverkat.</w:t>
      </w:r>
      <w:bookmarkEnd w:id="1"/>
      <w:r w:rsidR="009462BC">
        <w:rPr>
          <w:color w:val="000000" w:themeColor="text1"/>
          <w:szCs w:val="18"/>
          <w:lang w:eastAsia="en-US"/>
        </w:rPr>
        <w:t xml:space="preserve"> </w:t>
      </w:r>
      <w:r w:rsidR="009462BC">
        <w:t>Har en tolk använts måste det framgå.</w:t>
      </w:r>
    </w:p>
    <w:p w14:paraId="40A0412E" w14:textId="77777777" w:rsidR="00731B94" w:rsidRDefault="00731B94" w:rsidP="00432717">
      <w:pPr>
        <w:pStyle w:val="brdtext-nyhetsbrev"/>
        <w:rPr>
          <w:color w:val="000000" w:themeColor="text1"/>
          <w:szCs w:val="18"/>
          <w:lang w:eastAsia="en-US"/>
        </w:rPr>
      </w:pPr>
    </w:p>
    <w:p w14:paraId="547A32D8" w14:textId="77777777" w:rsidR="00A01131" w:rsidRPr="00F31551" w:rsidRDefault="00A01131" w:rsidP="00432717">
      <w:pPr>
        <w:pStyle w:val="brdtext-nyhetsbrev"/>
        <w:rPr>
          <w:color w:val="000000" w:themeColor="text1"/>
          <w:szCs w:val="18"/>
          <w:lang w:eastAsia="en-US"/>
        </w:rPr>
      </w:pPr>
    </w:p>
    <w:p w14:paraId="33DB6E93" w14:textId="30C9816C" w:rsidR="002150B8" w:rsidRDefault="002150B8" w:rsidP="00432717">
      <w:pPr>
        <w:pStyle w:val="Underrubrik1"/>
        <w:spacing w:after="0" w:line="240" w:lineRule="auto"/>
        <w:rPr>
          <w:szCs w:val="28"/>
          <w:lang w:eastAsia="en-US"/>
        </w:rPr>
      </w:pPr>
      <w:bookmarkStart w:id="2" w:name="_Hlk20377321"/>
      <w:r w:rsidRPr="003C23B0">
        <w:rPr>
          <w:szCs w:val="28"/>
          <w:lang w:eastAsia="en-US"/>
        </w:rPr>
        <w:t>Historik</w:t>
      </w:r>
    </w:p>
    <w:p w14:paraId="3D76E94C" w14:textId="10D56789" w:rsidR="00331D30" w:rsidRPr="00BB3036" w:rsidRDefault="00331D30" w:rsidP="00432717">
      <w:pPr>
        <w:pStyle w:val="Underrubrik2"/>
        <w:rPr>
          <w:color w:val="000000" w:themeColor="text1"/>
          <w:lang w:eastAsia="en-US"/>
        </w:rPr>
      </w:pPr>
      <w:proofErr w:type="spellStart"/>
      <w:r w:rsidRPr="00BB3036">
        <w:rPr>
          <w:color w:val="000000" w:themeColor="text1"/>
          <w:lang w:eastAsia="en-US"/>
        </w:rPr>
        <w:t>Skolhistorik</w:t>
      </w:r>
      <w:proofErr w:type="spellEnd"/>
    </w:p>
    <w:p w14:paraId="14A27784" w14:textId="1BAA76F0" w:rsidR="004E392D" w:rsidRDefault="00FC286F" w:rsidP="00432717">
      <w:pPr>
        <w:pStyle w:val="brdtext-nyhetsbrev"/>
        <w:rPr>
          <w:color w:val="auto"/>
          <w:szCs w:val="18"/>
          <w:lang w:eastAsia="en-US"/>
        </w:rPr>
      </w:pPr>
      <w:bookmarkStart w:id="3" w:name="_Hlk63430056"/>
      <w:r w:rsidRPr="00FC286F">
        <w:rPr>
          <w:color w:val="auto"/>
          <w:szCs w:val="18"/>
          <w:lang w:eastAsia="en-US"/>
        </w:rPr>
        <w:t xml:space="preserve">Ge en kortfattad beskrivning av elevens </w:t>
      </w:r>
      <w:proofErr w:type="spellStart"/>
      <w:r w:rsidR="00946DC4" w:rsidRPr="00FC286F">
        <w:rPr>
          <w:color w:val="auto"/>
          <w:szCs w:val="18"/>
          <w:lang w:eastAsia="en-US"/>
        </w:rPr>
        <w:t>skolhistorik</w:t>
      </w:r>
      <w:proofErr w:type="spellEnd"/>
      <w:r w:rsidRPr="00FC286F">
        <w:rPr>
          <w:color w:val="auto"/>
          <w:szCs w:val="18"/>
          <w:lang w:eastAsia="en-US"/>
        </w:rPr>
        <w:t>.</w:t>
      </w:r>
      <w:bookmarkStart w:id="4" w:name="_Hlk60925146"/>
      <w:bookmarkEnd w:id="3"/>
      <w:r w:rsidR="004E392D">
        <w:rPr>
          <w:color w:val="auto"/>
          <w:lang w:eastAsia="en-US"/>
        </w:rPr>
        <w:t xml:space="preserve"> </w:t>
      </w:r>
    </w:p>
    <w:p w14:paraId="57FF8CF1" w14:textId="77777777" w:rsidR="00731B94" w:rsidRPr="00731B94" w:rsidRDefault="00731B94" w:rsidP="00432717">
      <w:pPr>
        <w:pStyle w:val="brdtext-nyhetsbrev"/>
        <w:rPr>
          <w:color w:val="FF0000"/>
          <w:szCs w:val="18"/>
          <w:lang w:eastAsia="en-US"/>
        </w:rPr>
      </w:pPr>
    </w:p>
    <w:p w14:paraId="340CC8E3" w14:textId="77777777" w:rsidR="00E31035" w:rsidRPr="00564F3F" w:rsidRDefault="00544E23" w:rsidP="00432717">
      <w:pPr>
        <w:pStyle w:val="Underrubrik2"/>
      </w:pPr>
      <w:r w:rsidRPr="00564F3F">
        <w:t>Tidigare gjorda utredningar</w:t>
      </w:r>
    </w:p>
    <w:p w14:paraId="1747316C" w14:textId="20A18C51" w:rsidR="00544E23" w:rsidRDefault="00544E23" w:rsidP="00432717">
      <w:pPr>
        <w:pStyle w:val="brdtext-nyhetsbrev"/>
        <w:rPr>
          <w:lang w:eastAsia="en-US"/>
        </w:rPr>
      </w:pPr>
      <w:r w:rsidRPr="008F25A8">
        <w:rPr>
          <w:lang w:eastAsia="en-US"/>
        </w:rPr>
        <w:t>Beskriv vilka tidigare utredningar som har gjorts.</w:t>
      </w:r>
      <w:r w:rsidR="00B65BBC">
        <w:rPr>
          <w:lang w:eastAsia="en-US"/>
        </w:rPr>
        <w:t xml:space="preserve"> </w:t>
      </w:r>
    </w:p>
    <w:p w14:paraId="420F9F04" w14:textId="77777777" w:rsidR="003A6415" w:rsidRDefault="003A6415" w:rsidP="00432717">
      <w:pPr>
        <w:pStyle w:val="brdtext-nyhetsbrev"/>
        <w:rPr>
          <w:color w:val="000000" w:themeColor="text1"/>
        </w:rPr>
      </w:pPr>
    </w:p>
    <w:p w14:paraId="088D3500" w14:textId="77777777" w:rsidR="00863120" w:rsidRPr="002B3BC4" w:rsidRDefault="00863120" w:rsidP="00432717">
      <w:pPr>
        <w:pStyle w:val="brdtext-nyhetsbrev"/>
        <w:rPr>
          <w:color w:val="000000" w:themeColor="text1"/>
        </w:rPr>
      </w:pPr>
    </w:p>
    <w:p w14:paraId="238B1407" w14:textId="77777777" w:rsidR="00B65BBC" w:rsidRPr="00AE4BD0" w:rsidRDefault="00B65BBC" w:rsidP="00432717">
      <w:pPr>
        <w:pStyle w:val="brdtext-nyhetsbrev"/>
        <w:spacing w:line="276" w:lineRule="auto"/>
        <w:rPr>
          <w:b/>
          <w:bCs/>
          <w:color w:val="000000" w:themeColor="text1"/>
          <w:lang w:eastAsia="en-US"/>
        </w:rPr>
      </w:pPr>
      <w:r w:rsidRPr="00AE4BD0">
        <w:rPr>
          <w:b/>
          <w:bCs/>
          <w:color w:val="000000" w:themeColor="text1"/>
          <w:lang w:eastAsia="en-US"/>
        </w:rPr>
        <w:lastRenderedPageBreak/>
        <w:t>Utredning</w:t>
      </w:r>
    </w:p>
    <w:p w14:paraId="298C1AE0" w14:textId="77777777" w:rsidR="00B65BBC" w:rsidRDefault="00B65BBC" w:rsidP="00432717">
      <w:pPr>
        <w:pStyle w:val="brdtext-nyhetsbrev"/>
        <w:spacing w:line="276" w:lineRule="auto"/>
        <w:rPr>
          <w:color w:val="000000" w:themeColor="text1"/>
          <w:lang w:eastAsia="en-US"/>
        </w:rPr>
      </w:pPr>
      <w:r>
        <w:rPr>
          <w:color w:val="000000" w:themeColor="text1"/>
          <w:lang w:eastAsia="en-US"/>
        </w:rPr>
        <w:t>Ansvarig verksamhet:</w:t>
      </w:r>
    </w:p>
    <w:p w14:paraId="7EEFBE0A" w14:textId="77777777" w:rsidR="00B65BBC" w:rsidRDefault="00B65BBC" w:rsidP="00432717">
      <w:pPr>
        <w:pStyle w:val="brdtext-nyhetsbrev"/>
        <w:spacing w:line="276" w:lineRule="auto"/>
        <w:rPr>
          <w:color w:val="000000" w:themeColor="text1"/>
          <w:lang w:eastAsia="en-US"/>
        </w:rPr>
      </w:pPr>
      <w:r>
        <w:rPr>
          <w:color w:val="000000" w:themeColor="text1"/>
          <w:lang w:eastAsia="en-US"/>
        </w:rPr>
        <w:t>Typ av utredning:</w:t>
      </w:r>
    </w:p>
    <w:p w14:paraId="4E5A8E74" w14:textId="77777777" w:rsidR="00B65BBC" w:rsidRDefault="00B65BBC" w:rsidP="00432717">
      <w:pPr>
        <w:pStyle w:val="brdtext-nyhetsbrev"/>
        <w:spacing w:line="276" w:lineRule="auto"/>
        <w:rPr>
          <w:color w:val="000000" w:themeColor="text1"/>
          <w:lang w:eastAsia="en-US"/>
        </w:rPr>
      </w:pPr>
      <w:r>
        <w:rPr>
          <w:color w:val="000000" w:themeColor="text1"/>
          <w:lang w:eastAsia="en-US"/>
        </w:rPr>
        <w:t>Namn och profession på ansvarig utredare:</w:t>
      </w:r>
    </w:p>
    <w:p w14:paraId="0317C5B2" w14:textId="77777777" w:rsidR="00B65BBC" w:rsidRDefault="00B65BBC" w:rsidP="00432717">
      <w:pPr>
        <w:pStyle w:val="brdtext-nyhetsbrev"/>
        <w:spacing w:line="276" w:lineRule="auto"/>
        <w:rPr>
          <w:color w:val="000000" w:themeColor="text1"/>
          <w:lang w:eastAsia="en-US"/>
        </w:rPr>
      </w:pPr>
      <w:r>
        <w:rPr>
          <w:color w:val="000000" w:themeColor="text1"/>
          <w:lang w:eastAsia="en-US"/>
        </w:rPr>
        <w:t xml:space="preserve">Datum då utredningen genomfördes: </w:t>
      </w:r>
    </w:p>
    <w:p w14:paraId="6755BC52" w14:textId="77777777" w:rsidR="003F30B6" w:rsidRPr="003F30B6" w:rsidRDefault="003F30B6" w:rsidP="00432717">
      <w:pPr>
        <w:pStyle w:val="brdtext-nyhetsbrev"/>
      </w:pPr>
    </w:p>
    <w:p w14:paraId="31E26AA5" w14:textId="19339C46" w:rsidR="003001AB" w:rsidRPr="004C5B57" w:rsidRDefault="003A0C99" w:rsidP="00432717">
      <w:pPr>
        <w:pStyle w:val="Underrubrik2"/>
        <w:rPr>
          <w:color w:val="000000" w:themeColor="text1"/>
        </w:rPr>
      </w:pPr>
      <w:r w:rsidRPr="004C5B57">
        <w:rPr>
          <w:color w:val="000000" w:themeColor="text1"/>
        </w:rPr>
        <w:t xml:space="preserve">Har utredning </w:t>
      </w:r>
      <w:r w:rsidR="003001AB" w:rsidRPr="004C5B57">
        <w:rPr>
          <w:color w:val="000000" w:themeColor="text1"/>
        </w:rPr>
        <w:t>om elevs behov av särskilt stöd</w:t>
      </w:r>
      <w:r w:rsidR="00193890" w:rsidRPr="004C5B57">
        <w:rPr>
          <w:color w:val="000000" w:themeColor="text1"/>
        </w:rPr>
        <w:t xml:space="preserve"> </w:t>
      </w:r>
      <w:bookmarkStart w:id="5" w:name="_Hlk60990336"/>
      <w:r w:rsidR="00F25750" w:rsidRPr="004C5B57">
        <w:rPr>
          <w:color w:val="000000" w:themeColor="text1"/>
        </w:rPr>
        <w:t>gjorts?</w:t>
      </w:r>
    </w:p>
    <w:bookmarkEnd w:id="5"/>
    <w:p w14:paraId="56220E36" w14:textId="446C7B29" w:rsidR="003001AB" w:rsidRPr="003B7BC6" w:rsidRDefault="003001AB" w:rsidP="00432717">
      <w:pPr>
        <w:pStyle w:val="brdtext-nyhetsbrev"/>
        <w:rPr>
          <w:szCs w:val="22"/>
        </w:rPr>
      </w:pPr>
      <w:r w:rsidRPr="003B7BC6">
        <w:rPr>
          <w:szCs w:val="22"/>
        </w:rPr>
        <w:t xml:space="preserve">Ja </w:t>
      </w:r>
      <w:sdt>
        <w:sdtPr>
          <w:rPr>
            <w:szCs w:val="22"/>
          </w:rPr>
          <w:id w:val="1470245032"/>
          <w14:checkbox>
            <w14:checked w14:val="0"/>
            <w14:checkedState w14:val="2612" w14:font="MS Gothic"/>
            <w14:uncheckedState w14:val="2610" w14:font="MS Gothic"/>
          </w14:checkbox>
        </w:sdtPr>
        <w:sdtEndPr/>
        <w:sdtContent>
          <w:r w:rsidRPr="003B7BC6">
            <w:rPr>
              <w:rFonts w:hint="eastAsia"/>
              <w:szCs w:val="22"/>
            </w:rPr>
            <w:t>☐</w:t>
          </w:r>
        </w:sdtContent>
      </w:sdt>
      <w:r w:rsidRPr="003B7BC6">
        <w:rPr>
          <w:szCs w:val="22"/>
        </w:rPr>
        <w:tab/>
        <w:t xml:space="preserve">Nej </w:t>
      </w:r>
      <w:sdt>
        <w:sdtPr>
          <w:rPr>
            <w:szCs w:val="22"/>
          </w:rPr>
          <w:id w:val="220789410"/>
          <w14:checkbox>
            <w14:checked w14:val="0"/>
            <w14:checkedState w14:val="2612" w14:font="MS Gothic"/>
            <w14:uncheckedState w14:val="2610" w14:font="MS Gothic"/>
          </w14:checkbox>
        </w:sdtPr>
        <w:sdtEndPr/>
        <w:sdtContent>
          <w:r w:rsidR="003B7BC6">
            <w:rPr>
              <w:rFonts w:ascii="MS Gothic" w:hAnsi="MS Gothic" w:hint="eastAsia"/>
              <w:szCs w:val="22"/>
            </w:rPr>
            <w:t>☐</w:t>
          </w:r>
        </w:sdtContent>
      </w:sdt>
    </w:p>
    <w:p w14:paraId="7FCA1CC0" w14:textId="28BB495B" w:rsidR="003E47D4" w:rsidRPr="003B7BC6" w:rsidRDefault="003E47D4" w:rsidP="00432717">
      <w:pPr>
        <w:pStyle w:val="brdtext-nyhetsbrev"/>
        <w:rPr>
          <w:color w:val="FF0000"/>
          <w:szCs w:val="22"/>
        </w:rPr>
      </w:pPr>
    </w:p>
    <w:p w14:paraId="73881863" w14:textId="47EE8BEC" w:rsidR="003001AB" w:rsidRPr="004C5B57" w:rsidRDefault="004766EA" w:rsidP="00432717">
      <w:pPr>
        <w:pStyle w:val="brdtext-nyhetsbrev"/>
        <w:rPr>
          <w:color w:val="000000" w:themeColor="text1"/>
          <w:szCs w:val="22"/>
        </w:rPr>
      </w:pPr>
      <w:r w:rsidRPr="004C5B57">
        <w:rPr>
          <w:color w:val="000000" w:themeColor="text1"/>
          <w:szCs w:val="22"/>
        </w:rPr>
        <w:t>A</w:t>
      </w:r>
      <w:r w:rsidR="009E1907" w:rsidRPr="004C5B57">
        <w:rPr>
          <w:color w:val="000000" w:themeColor="text1"/>
          <w:szCs w:val="22"/>
        </w:rPr>
        <w:t xml:space="preserve">nsvarig </w:t>
      </w:r>
      <w:r w:rsidR="00766945" w:rsidRPr="004C5B57">
        <w:rPr>
          <w:color w:val="000000" w:themeColor="text1"/>
          <w:szCs w:val="22"/>
        </w:rPr>
        <w:t xml:space="preserve">utredare: </w:t>
      </w:r>
    </w:p>
    <w:p w14:paraId="471C87F3" w14:textId="72B5EA68" w:rsidR="003001AB" w:rsidRPr="004C5B57" w:rsidRDefault="00D5142F" w:rsidP="00432717">
      <w:pPr>
        <w:pStyle w:val="brdtext-nyhetsbrev"/>
        <w:rPr>
          <w:color w:val="000000" w:themeColor="text1"/>
          <w:szCs w:val="22"/>
        </w:rPr>
      </w:pPr>
      <w:r w:rsidRPr="004C5B57">
        <w:rPr>
          <w:color w:val="000000" w:themeColor="text1"/>
          <w:szCs w:val="22"/>
        </w:rPr>
        <w:t>Profession:</w:t>
      </w:r>
    </w:p>
    <w:bookmarkEnd w:id="4"/>
    <w:p w14:paraId="2C984407" w14:textId="66669DAE" w:rsidR="003001AB" w:rsidRDefault="003001AB" w:rsidP="00432717">
      <w:pPr>
        <w:pStyle w:val="brdtext-nyhetsbrev"/>
        <w:rPr>
          <w:color w:val="000000" w:themeColor="text1"/>
          <w:szCs w:val="22"/>
        </w:rPr>
      </w:pPr>
      <w:r w:rsidRPr="004C5B57">
        <w:rPr>
          <w:color w:val="000000" w:themeColor="text1"/>
          <w:szCs w:val="22"/>
        </w:rPr>
        <w:t xml:space="preserve">Datum: </w:t>
      </w:r>
    </w:p>
    <w:p w14:paraId="4BE69314" w14:textId="77777777" w:rsidR="000B296E" w:rsidRDefault="000B296E" w:rsidP="00432717">
      <w:pPr>
        <w:pStyle w:val="brdtext-nyhetsbrev"/>
        <w:rPr>
          <w:color w:val="000000" w:themeColor="text1"/>
          <w:szCs w:val="22"/>
        </w:rPr>
      </w:pPr>
    </w:p>
    <w:p w14:paraId="4AF93D9A" w14:textId="0A0DFFB4" w:rsidR="000B296E" w:rsidRPr="004C5B57" w:rsidRDefault="000B296E" w:rsidP="00432717">
      <w:pPr>
        <w:pStyle w:val="Underrubrik2"/>
      </w:pPr>
      <w:r>
        <w:t>Har utredning om elevs behov av särskilt stöd och elevs frånvaro gjorts?</w:t>
      </w:r>
    </w:p>
    <w:p w14:paraId="74B4F2C7" w14:textId="77777777" w:rsidR="000B296E" w:rsidRPr="003B7BC6" w:rsidRDefault="000B296E" w:rsidP="00432717">
      <w:pPr>
        <w:pStyle w:val="brdtext-nyhetsbrev"/>
        <w:rPr>
          <w:szCs w:val="22"/>
        </w:rPr>
      </w:pPr>
      <w:r w:rsidRPr="003B7BC6">
        <w:rPr>
          <w:szCs w:val="22"/>
        </w:rPr>
        <w:t xml:space="preserve">Ja </w:t>
      </w:r>
      <w:sdt>
        <w:sdtPr>
          <w:rPr>
            <w:szCs w:val="22"/>
          </w:rPr>
          <w:id w:val="-154232536"/>
          <w14:checkbox>
            <w14:checked w14:val="0"/>
            <w14:checkedState w14:val="2612" w14:font="MS Gothic"/>
            <w14:uncheckedState w14:val="2610" w14:font="MS Gothic"/>
          </w14:checkbox>
        </w:sdtPr>
        <w:sdtEndPr/>
        <w:sdtContent>
          <w:r w:rsidRPr="003B7BC6">
            <w:rPr>
              <w:rFonts w:hint="eastAsia"/>
              <w:szCs w:val="22"/>
            </w:rPr>
            <w:t>☐</w:t>
          </w:r>
        </w:sdtContent>
      </w:sdt>
      <w:r w:rsidRPr="003B7BC6">
        <w:rPr>
          <w:szCs w:val="22"/>
        </w:rPr>
        <w:tab/>
        <w:t xml:space="preserve">Nej </w:t>
      </w:r>
      <w:sdt>
        <w:sdtPr>
          <w:rPr>
            <w:szCs w:val="22"/>
          </w:rPr>
          <w:id w:val="-275176958"/>
          <w14:checkbox>
            <w14:checked w14:val="0"/>
            <w14:checkedState w14:val="2612" w14:font="MS Gothic"/>
            <w14:uncheckedState w14:val="2610" w14:font="MS Gothic"/>
          </w14:checkbox>
        </w:sdtPr>
        <w:sdtEndPr/>
        <w:sdtContent>
          <w:r>
            <w:rPr>
              <w:rFonts w:ascii="MS Gothic" w:hAnsi="MS Gothic" w:hint="eastAsia"/>
              <w:szCs w:val="22"/>
            </w:rPr>
            <w:t>☐</w:t>
          </w:r>
        </w:sdtContent>
      </w:sdt>
    </w:p>
    <w:p w14:paraId="5CD29FA5" w14:textId="77777777" w:rsidR="000B296E" w:rsidRPr="003B7BC6" w:rsidRDefault="000B296E" w:rsidP="00432717">
      <w:pPr>
        <w:pStyle w:val="brdtext-nyhetsbrev"/>
        <w:rPr>
          <w:color w:val="FF0000"/>
          <w:szCs w:val="22"/>
        </w:rPr>
      </w:pPr>
    </w:p>
    <w:p w14:paraId="174377C0" w14:textId="77777777" w:rsidR="000B296E" w:rsidRPr="004C5B57" w:rsidRDefault="000B296E" w:rsidP="00432717">
      <w:pPr>
        <w:pStyle w:val="brdtext-nyhetsbrev"/>
        <w:rPr>
          <w:color w:val="000000" w:themeColor="text1"/>
          <w:szCs w:val="22"/>
        </w:rPr>
      </w:pPr>
      <w:r w:rsidRPr="004C5B57">
        <w:rPr>
          <w:color w:val="000000" w:themeColor="text1"/>
          <w:szCs w:val="22"/>
        </w:rPr>
        <w:t xml:space="preserve">Ansvarig utredare: </w:t>
      </w:r>
    </w:p>
    <w:p w14:paraId="1255CF6E" w14:textId="77777777" w:rsidR="000B296E" w:rsidRPr="004C5B57" w:rsidRDefault="000B296E" w:rsidP="00432717">
      <w:pPr>
        <w:pStyle w:val="brdtext-nyhetsbrev"/>
        <w:rPr>
          <w:color w:val="000000" w:themeColor="text1"/>
          <w:szCs w:val="22"/>
        </w:rPr>
      </w:pPr>
      <w:r w:rsidRPr="004C5B57">
        <w:rPr>
          <w:color w:val="000000" w:themeColor="text1"/>
          <w:szCs w:val="22"/>
        </w:rPr>
        <w:t>Profession:</w:t>
      </w:r>
    </w:p>
    <w:p w14:paraId="010357CD" w14:textId="77777777" w:rsidR="000B296E" w:rsidRDefault="000B296E" w:rsidP="00432717">
      <w:pPr>
        <w:pStyle w:val="brdtext-nyhetsbrev"/>
        <w:rPr>
          <w:color w:val="000000" w:themeColor="text1"/>
          <w:szCs w:val="22"/>
        </w:rPr>
      </w:pPr>
      <w:r w:rsidRPr="004C5B57">
        <w:rPr>
          <w:color w:val="000000" w:themeColor="text1"/>
          <w:szCs w:val="22"/>
        </w:rPr>
        <w:t xml:space="preserve">Datum: </w:t>
      </w:r>
    </w:p>
    <w:p w14:paraId="5C9280E4" w14:textId="77777777" w:rsidR="000B296E" w:rsidRPr="003C23B0" w:rsidRDefault="000B296E" w:rsidP="00432717">
      <w:pPr>
        <w:pStyle w:val="brdtext-nyhetsbrev"/>
        <w:rPr>
          <w:szCs w:val="18"/>
        </w:rPr>
      </w:pPr>
    </w:p>
    <w:p w14:paraId="4FEEE95E" w14:textId="39488311" w:rsidR="00D3125E" w:rsidRPr="004C5B57" w:rsidRDefault="00A84A4F" w:rsidP="00432717">
      <w:pPr>
        <w:pStyle w:val="Underrubrik2"/>
        <w:rPr>
          <w:color w:val="000000" w:themeColor="text1"/>
          <w:szCs w:val="22"/>
        </w:rPr>
      </w:pPr>
      <w:r w:rsidRPr="004C5B57">
        <w:rPr>
          <w:color w:val="000000" w:themeColor="text1"/>
        </w:rPr>
        <w:t xml:space="preserve">Finns aktuellt </w:t>
      </w:r>
      <w:r w:rsidR="00154D69" w:rsidRPr="004C5B57">
        <w:rPr>
          <w:color w:val="000000" w:themeColor="text1"/>
        </w:rPr>
        <w:t>å</w:t>
      </w:r>
      <w:r w:rsidR="00D3125E" w:rsidRPr="004C5B57">
        <w:rPr>
          <w:color w:val="000000" w:themeColor="text1"/>
        </w:rPr>
        <w:t>tgärdsprogram</w:t>
      </w:r>
      <w:r w:rsidRPr="004C5B57">
        <w:rPr>
          <w:color w:val="000000" w:themeColor="text1"/>
        </w:rPr>
        <w:t>?</w:t>
      </w:r>
    </w:p>
    <w:p w14:paraId="1B7BAC38" w14:textId="4B4B2AF6" w:rsidR="00D3125E" w:rsidRPr="003B7BC6" w:rsidRDefault="00D3125E" w:rsidP="00432717">
      <w:pPr>
        <w:pStyle w:val="brdtext-nyhetsbrev"/>
        <w:rPr>
          <w:color w:val="auto"/>
          <w:szCs w:val="22"/>
        </w:rPr>
      </w:pPr>
      <w:r w:rsidRPr="003B7BC6">
        <w:rPr>
          <w:color w:val="auto"/>
          <w:szCs w:val="22"/>
        </w:rPr>
        <w:t xml:space="preserve">Ja </w:t>
      </w:r>
      <w:sdt>
        <w:sdtPr>
          <w:rPr>
            <w:color w:val="auto"/>
            <w:szCs w:val="22"/>
          </w:rPr>
          <w:id w:val="1022907182"/>
          <w14:checkbox>
            <w14:checked w14:val="0"/>
            <w14:checkedState w14:val="2612" w14:font="MS Gothic"/>
            <w14:uncheckedState w14:val="2610" w14:font="MS Gothic"/>
          </w14:checkbox>
        </w:sdtPr>
        <w:sdtEndPr/>
        <w:sdtContent>
          <w:r w:rsidR="003C23B0" w:rsidRPr="003B7BC6">
            <w:rPr>
              <w:rFonts w:ascii="MS Gothic" w:hAnsi="MS Gothic" w:hint="eastAsia"/>
              <w:color w:val="auto"/>
              <w:szCs w:val="22"/>
            </w:rPr>
            <w:t>☐</w:t>
          </w:r>
        </w:sdtContent>
      </w:sdt>
      <w:r w:rsidRPr="003B7BC6">
        <w:rPr>
          <w:color w:val="auto"/>
          <w:szCs w:val="22"/>
        </w:rPr>
        <w:tab/>
        <w:t xml:space="preserve">Nej </w:t>
      </w:r>
      <w:sdt>
        <w:sdtPr>
          <w:rPr>
            <w:color w:val="auto"/>
            <w:szCs w:val="22"/>
          </w:rPr>
          <w:id w:val="1876430037"/>
          <w14:checkbox>
            <w14:checked w14:val="0"/>
            <w14:checkedState w14:val="2612" w14:font="MS Gothic"/>
            <w14:uncheckedState w14:val="2610" w14:font="MS Gothic"/>
          </w14:checkbox>
        </w:sdtPr>
        <w:sdtEndPr/>
        <w:sdtContent>
          <w:r w:rsidRPr="003B7BC6">
            <w:rPr>
              <w:rFonts w:ascii="Segoe UI Symbol" w:hAnsi="Segoe UI Symbol" w:cs="Segoe UI Symbol"/>
              <w:color w:val="auto"/>
              <w:szCs w:val="22"/>
            </w:rPr>
            <w:t>☐</w:t>
          </w:r>
        </w:sdtContent>
      </w:sdt>
    </w:p>
    <w:p w14:paraId="6AB25200" w14:textId="77777777" w:rsidR="003B7BC6" w:rsidRPr="003B7BC6" w:rsidRDefault="003B7BC6" w:rsidP="00432717">
      <w:pPr>
        <w:pStyle w:val="brdtext-nyhetsbrev"/>
        <w:rPr>
          <w:color w:val="FF0000"/>
          <w:szCs w:val="22"/>
        </w:rPr>
      </w:pPr>
    </w:p>
    <w:p w14:paraId="728A977D" w14:textId="48C4D51E" w:rsidR="00D3125E" w:rsidRPr="000141AD" w:rsidRDefault="00174F5C" w:rsidP="00432717">
      <w:pPr>
        <w:pStyle w:val="brdtext-nyhetsbrev"/>
        <w:rPr>
          <w:color w:val="000000" w:themeColor="text1"/>
          <w:szCs w:val="22"/>
        </w:rPr>
      </w:pPr>
      <w:r w:rsidRPr="000141AD">
        <w:rPr>
          <w:color w:val="000000" w:themeColor="text1"/>
          <w:szCs w:val="22"/>
        </w:rPr>
        <w:t>Ansvarig för åtgärdsprogrammet</w:t>
      </w:r>
      <w:r w:rsidR="000141AD" w:rsidRPr="000141AD">
        <w:rPr>
          <w:color w:val="000000" w:themeColor="text1"/>
          <w:szCs w:val="22"/>
        </w:rPr>
        <w:t>:</w:t>
      </w:r>
    </w:p>
    <w:p w14:paraId="6BEBDFBC" w14:textId="3A231D32" w:rsidR="00B32635" w:rsidRPr="000141AD" w:rsidRDefault="00B32635" w:rsidP="00432717">
      <w:pPr>
        <w:pStyle w:val="brdtext-nyhetsbrev"/>
        <w:rPr>
          <w:color w:val="000000" w:themeColor="text1"/>
          <w:szCs w:val="22"/>
        </w:rPr>
      </w:pPr>
      <w:r w:rsidRPr="000141AD">
        <w:rPr>
          <w:color w:val="000000" w:themeColor="text1"/>
          <w:szCs w:val="22"/>
        </w:rPr>
        <w:t>Profession:</w:t>
      </w:r>
    </w:p>
    <w:p w14:paraId="72AD0B3F" w14:textId="4F3E6F0B" w:rsidR="00D3125E" w:rsidRPr="000141AD" w:rsidRDefault="00D3125E" w:rsidP="00432717">
      <w:pPr>
        <w:pStyle w:val="brdtext-nyhetsbrev"/>
        <w:rPr>
          <w:color w:val="000000" w:themeColor="text1"/>
          <w:szCs w:val="22"/>
        </w:rPr>
      </w:pPr>
      <w:r w:rsidRPr="000141AD">
        <w:rPr>
          <w:color w:val="000000" w:themeColor="text1"/>
          <w:szCs w:val="22"/>
        </w:rPr>
        <w:t>Datum:</w:t>
      </w:r>
    </w:p>
    <w:p w14:paraId="2936EA11" w14:textId="77777777" w:rsidR="003B7BC6" w:rsidRDefault="003B7BC6" w:rsidP="00432717">
      <w:pPr>
        <w:pStyle w:val="brdtext-nyhetsbrev"/>
        <w:rPr>
          <w:color w:val="auto"/>
          <w:szCs w:val="22"/>
        </w:rPr>
      </w:pPr>
    </w:p>
    <w:p w14:paraId="4B6B9BEC" w14:textId="77777777" w:rsidR="00897944" w:rsidRDefault="00897944" w:rsidP="00432717">
      <w:pPr>
        <w:pStyle w:val="brdtext-nyhetsbrev"/>
        <w:rPr>
          <w:color w:val="auto"/>
          <w:szCs w:val="22"/>
        </w:rPr>
      </w:pPr>
    </w:p>
    <w:p w14:paraId="5BF335AD" w14:textId="5D4A9EEC" w:rsidR="002653A5" w:rsidRPr="009F267C" w:rsidRDefault="002653A5" w:rsidP="00432717">
      <w:pPr>
        <w:pStyle w:val="brdtext-nyhetsbrev"/>
        <w:rPr>
          <w:rFonts w:ascii="Century Gothic" w:hAnsi="Century Gothic"/>
          <w:b/>
          <w:bCs/>
          <w:sz w:val="24"/>
          <w:szCs w:val="24"/>
          <w:lang w:eastAsia="en-US"/>
        </w:rPr>
      </w:pPr>
      <w:r w:rsidRPr="009F267C">
        <w:rPr>
          <w:rFonts w:ascii="Century Gothic" w:hAnsi="Century Gothic"/>
          <w:b/>
          <w:bCs/>
          <w:sz w:val="24"/>
          <w:szCs w:val="24"/>
          <w:lang w:eastAsia="en-US"/>
        </w:rPr>
        <w:t xml:space="preserve">Förutsättningar </w:t>
      </w:r>
      <w:r w:rsidR="00AE6622">
        <w:rPr>
          <w:rFonts w:ascii="Century Gothic" w:hAnsi="Century Gothic"/>
          <w:b/>
          <w:bCs/>
          <w:sz w:val="24"/>
          <w:szCs w:val="24"/>
          <w:lang w:eastAsia="en-US"/>
        </w:rPr>
        <w:t xml:space="preserve">och </w:t>
      </w:r>
      <w:r w:rsidR="008D31A7">
        <w:rPr>
          <w:rFonts w:ascii="Century Gothic" w:hAnsi="Century Gothic"/>
          <w:b/>
          <w:bCs/>
          <w:sz w:val="24"/>
          <w:szCs w:val="24"/>
          <w:lang w:eastAsia="en-US"/>
        </w:rPr>
        <w:t xml:space="preserve">insatser </w:t>
      </w:r>
      <w:r w:rsidRPr="009F267C">
        <w:rPr>
          <w:rFonts w:ascii="Century Gothic" w:hAnsi="Century Gothic"/>
          <w:b/>
          <w:bCs/>
          <w:sz w:val="24"/>
          <w:szCs w:val="24"/>
          <w:lang w:eastAsia="en-US"/>
        </w:rPr>
        <w:t xml:space="preserve">på </w:t>
      </w:r>
      <w:r>
        <w:rPr>
          <w:rFonts w:ascii="Century Gothic" w:hAnsi="Century Gothic"/>
          <w:b/>
          <w:bCs/>
          <w:sz w:val="24"/>
          <w:szCs w:val="24"/>
          <w:lang w:eastAsia="en-US"/>
        </w:rPr>
        <w:t>skol</w:t>
      </w:r>
      <w:r w:rsidRPr="009F267C">
        <w:rPr>
          <w:rFonts w:ascii="Century Gothic" w:hAnsi="Century Gothic"/>
          <w:b/>
          <w:bCs/>
          <w:sz w:val="24"/>
          <w:szCs w:val="24"/>
          <w:lang w:eastAsia="en-US"/>
        </w:rPr>
        <w:t>nivå och gruppnivå</w:t>
      </w:r>
    </w:p>
    <w:p w14:paraId="7F33E0FB" w14:textId="0C86A55C" w:rsidR="008D31A7" w:rsidRPr="00AE6622" w:rsidRDefault="00AE6622" w:rsidP="00432717">
      <w:pPr>
        <w:pStyle w:val="Underrubrik2"/>
      </w:pPr>
      <w:r w:rsidRPr="00AE6622">
        <w:t>Förutsättningar</w:t>
      </w:r>
    </w:p>
    <w:p w14:paraId="04242335" w14:textId="7E3CD7E8" w:rsidR="002653A5" w:rsidRDefault="002653A5" w:rsidP="00432717">
      <w:pPr>
        <w:pStyle w:val="Brdtext"/>
        <w:spacing w:after="0"/>
        <w:rPr>
          <w:rFonts w:ascii="Garamond" w:hAnsi="Garamond"/>
          <w:szCs w:val="22"/>
        </w:rPr>
      </w:pPr>
      <w:r w:rsidRPr="00AE6622">
        <w:rPr>
          <w:rFonts w:ascii="Garamond" w:hAnsi="Garamond"/>
          <w:szCs w:val="22"/>
        </w:rPr>
        <w:t>Beskriv de förutsättningar som</w:t>
      </w:r>
      <w:r w:rsidRPr="00690E62">
        <w:rPr>
          <w:rFonts w:ascii="Garamond" w:hAnsi="Garamond"/>
          <w:szCs w:val="22"/>
        </w:rPr>
        <w:t xml:space="preserve"> finns på </w:t>
      </w:r>
      <w:r w:rsidR="00753817">
        <w:rPr>
          <w:rFonts w:ascii="Garamond" w:hAnsi="Garamond"/>
          <w:szCs w:val="22"/>
        </w:rPr>
        <w:t>s</w:t>
      </w:r>
      <w:r w:rsidRPr="00690E62">
        <w:rPr>
          <w:rFonts w:ascii="Garamond" w:hAnsi="Garamond"/>
          <w:szCs w:val="22"/>
        </w:rPr>
        <w:t xml:space="preserve">kolnivå och gruppnivå. Hur gynnar eller hindrar förutsättningarna </w:t>
      </w:r>
      <w:r w:rsidR="00753817">
        <w:rPr>
          <w:rFonts w:ascii="Garamond" w:hAnsi="Garamond"/>
          <w:szCs w:val="22"/>
        </w:rPr>
        <w:t>elevens</w:t>
      </w:r>
      <w:r w:rsidRPr="00690E62">
        <w:rPr>
          <w:rFonts w:ascii="Garamond" w:hAnsi="Garamond"/>
          <w:szCs w:val="22"/>
        </w:rPr>
        <w:t xml:space="preserve"> delaktighet, lärande och </w:t>
      </w:r>
      <w:r w:rsidR="00753817">
        <w:rPr>
          <w:rFonts w:ascii="Garamond" w:hAnsi="Garamond"/>
          <w:szCs w:val="22"/>
        </w:rPr>
        <w:t>kunskaps</w:t>
      </w:r>
      <w:r w:rsidRPr="00690E62">
        <w:rPr>
          <w:rFonts w:ascii="Garamond" w:hAnsi="Garamond"/>
          <w:szCs w:val="22"/>
        </w:rPr>
        <w:t>utveckling?</w:t>
      </w:r>
    </w:p>
    <w:p w14:paraId="359D3EF1" w14:textId="77777777" w:rsidR="00432717" w:rsidRDefault="00432717" w:rsidP="00432717">
      <w:pPr>
        <w:pStyle w:val="Underrubrik2"/>
      </w:pPr>
    </w:p>
    <w:p w14:paraId="304833D0" w14:textId="07B7EA1E" w:rsidR="00AE6622" w:rsidRDefault="00AE6622" w:rsidP="00432717">
      <w:pPr>
        <w:pStyle w:val="Underrubrik2"/>
      </w:pPr>
      <w:r>
        <w:t>Insatser</w:t>
      </w:r>
    </w:p>
    <w:p w14:paraId="79676DA2" w14:textId="2A844B44" w:rsidR="002653A5" w:rsidRPr="00690E62" w:rsidRDefault="002653A5" w:rsidP="00432717">
      <w:pPr>
        <w:pStyle w:val="brdtext-nyhetsbrev"/>
        <w:rPr>
          <w:szCs w:val="22"/>
        </w:rPr>
      </w:pPr>
      <w:r w:rsidRPr="00690E62">
        <w:rPr>
          <w:szCs w:val="22"/>
        </w:rPr>
        <w:t xml:space="preserve">Beskriv även om </w:t>
      </w:r>
      <w:r w:rsidRPr="00AE6622">
        <w:rPr>
          <w:szCs w:val="22"/>
        </w:rPr>
        <w:t>insatser gjorts</w:t>
      </w:r>
      <w:r w:rsidRPr="00690E62">
        <w:rPr>
          <w:szCs w:val="22"/>
        </w:rPr>
        <w:t xml:space="preserve"> på </w:t>
      </w:r>
      <w:r w:rsidR="00753817">
        <w:rPr>
          <w:szCs w:val="22"/>
        </w:rPr>
        <w:t>skol</w:t>
      </w:r>
      <w:r w:rsidRPr="00690E62">
        <w:rPr>
          <w:szCs w:val="22"/>
        </w:rPr>
        <w:t xml:space="preserve">nivå och gruppnivå. På vilket sätt har dessa insatser gynnat </w:t>
      </w:r>
      <w:r w:rsidR="00753817">
        <w:rPr>
          <w:szCs w:val="22"/>
        </w:rPr>
        <w:t>elevens</w:t>
      </w:r>
      <w:r w:rsidRPr="00690E62">
        <w:rPr>
          <w:szCs w:val="22"/>
        </w:rPr>
        <w:t xml:space="preserve"> delaktighet, lärande och </w:t>
      </w:r>
      <w:r w:rsidR="00753817">
        <w:rPr>
          <w:szCs w:val="22"/>
        </w:rPr>
        <w:t>kunskaps</w:t>
      </w:r>
      <w:r w:rsidRPr="00690E62">
        <w:rPr>
          <w:szCs w:val="22"/>
        </w:rPr>
        <w:t xml:space="preserve">utveckling? </w:t>
      </w:r>
    </w:p>
    <w:p w14:paraId="7168789F" w14:textId="77777777" w:rsidR="00610FE5" w:rsidRDefault="00610FE5" w:rsidP="00432717">
      <w:pPr>
        <w:pStyle w:val="brdtext-nyhetsbrev"/>
        <w:rPr>
          <w:color w:val="auto"/>
          <w:szCs w:val="22"/>
        </w:rPr>
      </w:pPr>
    </w:p>
    <w:p w14:paraId="72B69BD2" w14:textId="77777777" w:rsidR="00897944" w:rsidRPr="003B7BC6" w:rsidRDefault="00897944" w:rsidP="00432717">
      <w:pPr>
        <w:pStyle w:val="brdtext-nyhetsbrev"/>
        <w:rPr>
          <w:color w:val="auto"/>
          <w:szCs w:val="22"/>
        </w:rPr>
      </w:pPr>
    </w:p>
    <w:p w14:paraId="2EF87A3C" w14:textId="31A4193B" w:rsidR="00594CC6" w:rsidRDefault="006C185F" w:rsidP="00432717">
      <w:pPr>
        <w:pStyle w:val="Underrubrik1"/>
        <w:spacing w:after="0" w:line="240" w:lineRule="auto"/>
        <w:rPr>
          <w:color w:val="auto"/>
          <w:lang w:eastAsia="en-US"/>
        </w:rPr>
      </w:pPr>
      <w:bookmarkStart w:id="6" w:name="_Hlk60925255"/>
      <w:r>
        <w:rPr>
          <w:color w:val="auto"/>
          <w:szCs w:val="28"/>
          <w:lang w:eastAsia="en-US"/>
        </w:rPr>
        <w:t>Elevens förutsättningar för lärande och kunskapsutveckling</w:t>
      </w:r>
    </w:p>
    <w:p w14:paraId="6A8AE7E9" w14:textId="77777777" w:rsidR="00873619" w:rsidRPr="00A37B27" w:rsidRDefault="00873619" w:rsidP="00432717">
      <w:pPr>
        <w:pStyle w:val="Underrubrik2"/>
        <w:rPr>
          <w:szCs w:val="18"/>
        </w:rPr>
      </w:pPr>
      <w:r w:rsidRPr="00A37B27">
        <w:rPr>
          <w:szCs w:val="18"/>
        </w:rPr>
        <w:t>Summering av barnets behov i relation till lärmiljön</w:t>
      </w:r>
    </w:p>
    <w:p w14:paraId="6DEFB3AD" w14:textId="77777777" w:rsidR="00873619" w:rsidRDefault="00873619" w:rsidP="00432717">
      <w:pPr>
        <w:pStyle w:val="Brdtext"/>
        <w:spacing w:after="0"/>
        <w:rPr>
          <w:rFonts w:ascii="Garamond" w:hAnsi="Garamond"/>
          <w:szCs w:val="22"/>
        </w:rPr>
      </w:pPr>
      <w:r>
        <w:rPr>
          <w:rFonts w:ascii="Garamond" w:hAnsi="Garamond"/>
          <w:szCs w:val="22"/>
        </w:rPr>
        <w:t>S</w:t>
      </w:r>
      <w:r w:rsidRPr="0031436E">
        <w:rPr>
          <w:rFonts w:ascii="Garamond" w:hAnsi="Garamond"/>
          <w:szCs w:val="22"/>
        </w:rPr>
        <w:t>ammanfattande beskrivning av barnets behov och hur det visar sig i den pedagogiska, sociala och fysiska lärmil</w:t>
      </w:r>
      <w:r>
        <w:rPr>
          <w:rFonts w:ascii="Garamond" w:hAnsi="Garamond"/>
          <w:szCs w:val="22"/>
        </w:rPr>
        <w:t xml:space="preserve">jön. </w:t>
      </w:r>
    </w:p>
    <w:p w14:paraId="146A466B" w14:textId="77777777" w:rsidR="007B0658" w:rsidRDefault="007B0658" w:rsidP="00432717">
      <w:pPr>
        <w:pStyle w:val="brdtext-nyhetsbrev"/>
      </w:pPr>
    </w:p>
    <w:p w14:paraId="4B4DF460" w14:textId="28DADB3F" w:rsidR="00D3125E" w:rsidRPr="00EE32B4" w:rsidRDefault="00214179" w:rsidP="00432717">
      <w:pPr>
        <w:pStyle w:val="Underrubrik2"/>
      </w:pPr>
      <w:r>
        <w:t>Extra anpassningar som har getts eleven</w:t>
      </w:r>
    </w:p>
    <w:p w14:paraId="353F492E" w14:textId="65148B52" w:rsidR="003C0B20" w:rsidRDefault="003C0B20" w:rsidP="00432717">
      <w:pPr>
        <w:pStyle w:val="brdtext-nyhetsbrev"/>
      </w:pPr>
      <w:r>
        <w:t>Beskriv vilka extra anpassningar som har getts eleven och vem som har haft ansvar att genomföra insatse</w:t>
      </w:r>
      <w:r w:rsidR="00DD60E0">
        <w:t>rna</w:t>
      </w:r>
      <w:r>
        <w:t xml:space="preserve">. Beskriv även i vilken omfattning </w:t>
      </w:r>
      <w:r w:rsidR="00DD60E0">
        <w:t>de extra anpassningar</w:t>
      </w:r>
      <w:r w:rsidR="002A3FF6">
        <w:t>na</w:t>
      </w:r>
      <w:r>
        <w:t xml:space="preserve"> har getts samt hur länge. </w:t>
      </w:r>
    </w:p>
    <w:p w14:paraId="2DD4882C" w14:textId="77777777" w:rsidR="00E377B3" w:rsidRDefault="00E377B3" w:rsidP="00432717">
      <w:pPr>
        <w:pStyle w:val="Underrubrik2"/>
        <w:rPr>
          <w:color w:val="auto"/>
        </w:rPr>
      </w:pPr>
    </w:p>
    <w:p w14:paraId="591AA5D9" w14:textId="5EA63134" w:rsidR="00B37368" w:rsidRPr="00B37368" w:rsidRDefault="00B37368" w:rsidP="00432717">
      <w:pPr>
        <w:pStyle w:val="Underrubrik2"/>
      </w:pPr>
      <w:r>
        <w:lastRenderedPageBreak/>
        <w:t>Särskilt stöd som har getts eleven</w:t>
      </w:r>
    </w:p>
    <w:p w14:paraId="20A545CF" w14:textId="77777777" w:rsidR="006915D1" w:rsidRDefault="006915D1" w:rsidP="00432717">
      <w:pPr>
        <w:pStyle w:val="brdtext-nyhetsbrev"/>
      </w:pPr>
      <w:r>
        <w:t xml:space="preserve">Beskriv vilket särskilt stöd som har getts eleven och vem som har haft ansvar att genomföra insatsen. Beskriv även i vilken omfattning det särskilda stödet har getts samt hur länge. </w:t>
      </w:r>
    </w:p>
    <w:p w14:paraId="338ADA58" w14:textId="77777777" w:rsidR="00214179" w:rsidRDefault="00214179" w:rsidP="00432717">
      <w:pPr>
        <w:pStyle w:val="brdtext-nyhetsbrev"/>
      </w:pPr>
    </w:p>
    <w:p w14:paraId="6FC65EB3" w14:textId="3EA66630" w:rsidR="00214179" w:rsidRDefault="00C166C4" w:rsidP="00432717">
      <w:pPr>
        <w:pStyle w:val="Underrubrik2"/>
      </w:pPr>
      <w:r>
        <w:t>På vilket sätt har de extra anpassningarna och det särskilda stödet påverkat elevens kunskapsutveckling och lärande?</w:t>
      </w:r>
    </w:p>
    <w:p w14:paraId="7E626FD8" w14:textId="2F99DF59" w:rsidR="00C166C4" w:rsidRPr="007D3BF9" w:rsidRDefault="001A4972" w:rsidP="00432717">
      <w:pPr>
        <w:pStyle w:val="brdtext-nyhetsbrev"/>
        <w:rPr>
          <w:szCs w:val="22"/>
        </w:rPr>
      </w:pPr>
      <w:r w:rsidRPr="007D3BF9">
        <w:rPr>
          <w:rFonts w:eastAsia="Times New Roman" w:cs="Times New Roman"/>
          <w:color w:val="auto"/>
          <w:szCs w:val="22"/>
          <w:lang w:eastAsia="sv-SE"/>
        </w:rPr>
        <w:t>På vilket sätt har de extra anpassningarna och det särskilda stödet påverkat elevens kunskapsutveckling och lärande? Hur har det visat sig? Hur kan eleven tillgodogöra sig undervisningen med hjälp av de extra anpassningarna och det särskilda stödet? Har elevens delaktig</w:t>
      </w:r>
      <w:r w:rsidR="00F72D15">
        <w:rPr>
          <w:rFonts w:eastAsia="Times New Roman" w:cs="Times New Roman"/>
          <w:color w:val="auto"/>
          <w:szCs w:val="22"/>
          <w:lang w:eastAsia="sv-SE"/>
        </w:rPr>
        <w:t>het</w:t>
      </w:r>
      <w:r w:rsidRPr="007D3BF9">
        <w:rPr>
          <w:rFonts w:eastAsia="Times New Roman" w:cs="Times New Roman"/>
          <w:color w:val="auto"/>
          <w:szCs w:val="22"/>
          <w:lang w:eastAsia="sv-SE"/>
        </w:rPr>
        <w:t xml:space="preserve"> och inflytande över sin kunskapsutveckling ökat?</w:t>
      </w:r>
    </w:p>
    <w:p w14:paraId="6FE01912" w14:textId="77777777" w:rsidR="00C166C4" w:rsidRDefault="00C166C4" w:rsidP="00432717">
      <w:pPr>
        <w:pStyle w:val="brdtext-nyhetsbrev"/>
      </w:pPr>
    </w:p>
    <w:p w14:paraId="122DA9EB" w14:textId="478AF763" w:rsidR="00F16FF5" w:rsidRDefault="00F16FF5" w:rsidP="00432717">
      <w:pPr>
        <w:pStyle w:val="Underrubrik2"/>
      </w:pPr>
      <w:r>
        <w:t>Elevens kunskaper i respektive ämne</w:t>
      </w:r>
    </w:p>
    <w:p w14:paraId="36A0CB52" w14:textId="73988378" w:rsidR="00B12779" w:rsidRPr="008042BA" w:rsidRDefault="00B12779" w:rsidP="00432717">
      <w:pPr>
        <w:pStyle w:val="brdtext-nyhetsbrev"/>
      </w:pPr>
      <w:r>
        <w:t xml:space="preserve">Skriv vilka ämnen som eleven har fått undervisning i. Utgå från </w:t>
      </w:r>
      <w:r w:rsidR="007D210D">
        <w:t xml:space="preserve">ämnets syfte och </w:t>
      </w:r>
      <w:r>
        <w:t>det centrala innehållet, vad kan eleven just nu i respektive ämne? Vilken årskursnivå ges undervisningen på i respektive ämne? Vilka kriterier för bedömning av godtagbara kunskaper eller betygskriterier klarar eleven med extra anpassningar och särskilt stöd i respektive ämne?</w:t>
      </w:r>
    </w:p>
    <w:p w14:paraId="51A4C82D" w14:textId="77777777" w:rsidR="00B12779" w:rsidRDefault="00B12779" w:rsidP="00432717">
      <w:pPr>
        <w:pStyle w:val="brdtext-nyhetsbrev"/>
        <w:rPr>
          <w:b/>
          <w:bCs/>
        </w:rPr>
      </w:pPr>
    </w:p>
    <w:p w14:paraId="78D920F3" w14:textId="77777777" w:rsidR="00CA37FE" w:rsidRDefault="00CA37FE" w:rsidP="00432717">
      <w:pPr>
        <w:pStyle w:val="brdtext-nyhetsbrev"/>
      </w:pPr>
      <w:bookmarkStart w:id="7" w:name="_Hlk60925177"/>
      <w:bookmarkEnd w:id="6"/>
    </w:p>
    <w:p w14:paraId="09747812" w14:textId="1801ED50" w:rsidR="00EB43DD" w:rsidRPr="003563BE" w:rsidRDefault="00EB43DD" w:rsidP="00432717">
      <w:pPr>
        <w:pStyle w:val="brdtext-nyhetsbrev"/>
        <w:rPr>
          <w:rFonts w:ascii="Century Gothic" w:hAnsi="Century Gothic"/>
          <w:b/>
          <w:bCs/>
          <w:sz w:val="24"/>
          <w:szCs w:val="24"/>
        </w:rPr>
      </w:pPr>
      <w:r>
        <w:rPr>
          <w:rFonts w:ascii="Century Gothic" w:hAnsi="Century Gothic"/>
          <w:b/>
          <w:bCs/>
          <w:sz w:val="24"/>
          <w:szCs w:val="24"/>
        </w:rPr>
        <w:t>Elevens</w:t>
      </w:r>
      <w:r w:rsidRPr="003563BE">
        <w:rPr>
          <w:rFonts w:ascii="Century Gothic" w:hAnsi="Century Gothic"/>
          <w:b/>
          <w:bCs/>
          <w:sz w:val="24"/>
          <w:szCs w:val="24"/>
        </w:rPr>
        <w:t xml:space="preserve"> och vårdnadshavares uppfattning</w:t>
      </w:r>
    </w:p>
    <w:p w14:paraId="291039EC" w14:textId="44537E17" w:rsidR="00EB43DD" w:rsidRPr="00511C52" w:rsidRDefault="00EB43DD" w:rsidP="00432717">
      <w:pPr>
        <w:pStyle w:val="Underrubrik2"/>
        <w:rPr>
          <w:color w:val="000000" w:themeColor="text1"/>
        </w:rPr>
      </w:pPr>
      <w:r>
        <w:rPr>
          <w:color w:val="000000" w:themeColor="text1"/>
        </w:rPr>
        <w:t>Eleven</w:t>
      </w:r>
      <w:r w:rsidRPr="00511C52">
        <w:rPr>
          <w:color w:val="000000" w:themeColor="text1"/>
        </w:rPr>
        <w:t xml:space="preserve">s uppfattning om sin </w:t>
      </w:r>
      <w:r>
        <w:rPr>
          <w:color w:val="000000" w:themeColor="text1"/>
        </w:rPr>
        <w:t>skol</w:t>
      </w:r>
      <w:r w:rsidRPr="00511C52">
        <w:rPr>
          <w:color w:val="000000" w:themeColor="text1"/>
        </w:rPr>
        <w:t xml:space="preserve">situation </w:t>
      </w:r>
    </w:p>
    <w:p w14:paraId="6E8AD172" w14:textId="09937CA7" w:rsidR="00EB43DD" w:rsidRPr="00511C52" w:rsidRDefault="00EB43DD" w:rsidP="00432717">
      <w:pPr>
        <w:pStyle w:val="brdtext-nyhetsbrev"/>
        <w:rPr>
          <w:color w:val="000000" w:themeColor="text1"/>
        </w:rPr>
      </w:pPr>
      <w:r>
        <w:rPr>
          <w:color w:val="000000" w:themeColor="text1"/>
        </w:rPr>
        <w:t>Det är viktigt att eleven ges möjlighet att få beskriva hur hen upplever sin situation på skolan</w:t>
      </w:r>
      <w:r w:rsidRPr="00511C52">
        <w:rPr>
          <w:color w:val="000000" w:themeColor="text1"/>
        </w:rPr>
        <w:t>. Här rekommenderas du att ta hjälp av vägledningen.</w:t>
      </w:r>
    </w:p>
    <w:p w14:paraId="5E9203E3" w14:textId="77777777" w:rsidR="00EB43DD" w:rsidRPr="00511C52" w:rsidRDefault="00EB43DD" w:rsidP="00432717">
      <w:pPr>
        <w:pStyle w:val="brdtext-nyhetsbrev"/>
        <w:rPr>
          <w:color w:val="000000" w:themeColor="text1"/>
        </w:rPr>
      </w:pPr>
    </w:p>
    <w:p w14:paraId="22AC16E0" w14:textId="7ACCFADD" w:rsidR="00EB43DD" w:rsidRPr="00511C52" w:rsidRDefault="00EB43DD" w:rsidP="00432717">
      <w:pPr>
        <w:pStyle w:val="brdtext-nyhetsbrev"/>
        <w:rPr>
          <w:color w:val="000000" w:themeColor="text1"/>
        </w:rPr>
      </w:pPr>
      <w:r w:rsidRPr="00511C52">
        <w:rPr>
          <w:color w:val="000000" w:themeColor="text1"/>
        </w:rPr>
        <w:t xml:space="preserve">Om </w:t>
      </w:r>
      <w:r>
        <w:rPr>
          <w:color w:val="000000" w:themeColor="text1"/>
        </w:rPr>
        <w:t>eleven</w:t>
      </w:r>
      <w:r w:rsidRPr="00511C52">
        <w:rPr>
          <w:color w:val="000000" w:themeColor="text1"/>
        </w:rPr>
        <w:t xml:space="preserve"> av någon anledning inte har fått möjlighet att ge sin egen uppfattning om sin </w:t>
      </w:r>
      <w:r>
        <w:rPr>
          <w:color w:val="000000" w:themeColor="text1"/>
        </w:rPr>
        <w:t>skol</w:t>
      </w:r>
      <w:r w:rsidRPr="00511C52">
        <w:rPr>
          <w:color w:val="000000" w:themeColor="text1"/>
        </w:rPr>
        <w:t xml:space="preserve">situation måste detta framgå i texten. En beskrivning måste finnas om varför </w:t>
      </w:r>
      <w:r>
        <w:rPr>
          <w:color w:val="000000" w:themeColor="text1"/>
        </w:rPr>
        <w:t>eleven</w:t>
      </w:r>
      <w:r w:rsidRPr="00511C52">
        <w:rPr>
          <w:color w:val="000000" w:themeColor="text1"/>
        </w:rPr>
        <w:t xml:space="preserve"> inte har deltagit.</w:t>
      </w:r>
    </w:p>
    <w:p w14:paraId="3EF64912" w14:textId="77777777" w:rsidR="00EB43DD" w:rsidRDefault="00EB43DD" w:rsidP="00432717">
      <w:pPr>
        <w:pStyle w:val="brdtext-nyhetsbrev"/>
      </w:pPr>
    </w:p>
    <w:p w14:paraId="5B2C8378" w14:textId="3F73BD0E" w:rsidR="00CA37FE" w:rsidRDefault="00EB43DD" w:rsidP="00432717">
      <w:pPr>
        <w:pStyle w:val="Underrubrik2"/>
      </w:pPr>
      <w:r w:rsidRPr="00974C90">
        <w:t xml:space="preserve">Vårdnadshavares </w:t>
      </w:r>
      <w:r w:rsidRPr="00511C52">
        <w:t xml:space="preserve">uppfattning om </w:t>
      </w:r>
      <w:r w:rsidR="00395023">
        <w:t>elevens skolsituation</w:t>
      </w:r>
    </w:p>
    <w:p w14:paraId="3AFCF473" w14:textId="3D26E2A6" w:rsidR="00CA37FE" w:rsidRDefault="004E536E" w:rsidP="00432717">
      <w:pPr>
        <w:pStyle w:val="brdtext-nyhetsbrev"/>
      </w:pPr>
      <w:r>
        <w:t>Beskriv vårdnadshavares uppfattning av elevens behov</w:t>
      </w:r>
      <w:r w:rsidR="00883D11">
        <w:t>, förmågor och situation på skolan.</w:t>
      </w:r>
    </w:p>
    <w:bookmarkEnd w:id="7"/>
    <w:p w14:paraId="29FBB1BF" w14:textId="77777777" w:rsidR="007351FD" w:rsidRDefault="007351FD" w:rsidP="00432717">
      <w:pPr>
        <w:pStyle w:val="Underrubrik1"/>
        <w:spacing w:after="0"/>
      </w:pPr>
    </w:p>
    <w:p w14:paraId="03186C7E" w14:textId="77777777" w:rsidR="00432717" w:rsidRPr="00432717" w:rsidRDefault="00432717" w:rsidP="00432717">
      <w:pPr>
        <w:pStyle w:val="brdtext-nyhetsbrev"/>
      </w:pPr>
    </w:p>
    <w:p w14:paraId="36F9CA0F" w14:textId="7188D90D" w:rsidR="007351FD" w:rsidRDefault="007351FD" w:rsidP="00432717">
      <w:pPr>
        <w:pStyle w:val="Underrubrik1"/>
        <w:spacing w:after="0"/>
      </w:pPr>
      <w:r w:rsidRPr="003C23B0">
        <w:t>Övrig information av betydelse</w:t>
      </w:r>
    </w:p>
    <w:p w14:paraId="27C97D8A" w14:textId="77777777" w:rsidR="007351FD" w:rsidRDefault="007351FD" w:rsidP="00432717">
      <w:pPr>
        <w:pStyle w:val="Brdtext"/>
        <w:spacing w:after="0"/>
      </w:pPr>
      <w:r w:rsidRPr="0011454A">
        <w:rPr>
          <w:rStyle w:val="brdtext-nyhetsbrevChar"/>
        </w:rPr>
        <w:t xml:space="preserve">Ange om det finns </w:t>
      </w:r>
      <w:r>
        <w:rPr>
          <w:rStyle w:val="brdtext-nyhetsbrevChar"/>
        </w:rPr>
        <w:t>ytterligare</w:t>
      </w:r>
      <w:r w:rsidRPr="0011454A">
        <w:rPr>
          <w:rStyle w:val="brdtext-nyhetsbrevChar"/>
        </w:rPr>
        <w:t xml:space="preserve"> information som är av bet</w:t>
      </w:r>
      <w:r>
        <w:rPr>
          <w:rStyle w:val="brdtext-nyhetsbrevChar"/>
        </w:rPr>
        <w:t xml:space="preserve">ydelse för den pedagogiska bedömningen, </w:t>
      </w:r>
      <w:r w:rsidRPr="005250CD">
        <w:rPr>
          <w:rStyle w:val="brdtext-nyhetsbrevChar"/>
          <w:szCs w:val="22"/>
          <w:lang w:eastAsia="en-US"/>
        </w:rPr>
        <w:t>exempelvis frånvaro.</w:t>
      </w:r>
    </w:p>
    <w:p w14:paraId="23A200DA" w14:textId="77777777" w:rsidR="00395023" w:rsidRDefault="00395023" w:rsidP="00432717">
      <w:pPr>
        <w:pStyle w:val="brdtext-nyhetsbrev"/>
        <w:rPr>
          <w:szCs w:val="22"/>
        </w:rPr>
      </w:pPr>
    </w:p>
    <w:p w14:paraId="2D6E6EC2" w14:textId="77777777" w:rsidR="00432717" w:rsidRDefault="00432717" w:rsidP="00432717">
      <w:pPr>
        <w:pStyle w:val="brdtext-nyhetsbrev"/>
        <w:rPr>
          <w:szCs w:val="22"/>
        </w:rPr>
      </w:pPr>
    </w:p>
    <w:p w14:paraId="54079DB8" w14:textId="77777777" w:rsidR="002150B8" w:rsidRPr="00790B1B" w:rsidRDefault="002150B8" w:rsidP="00432717">
      <w:pPr>
        <w:pStyle w:val="Underrubrik1"/>
        <w:spacing w:after="0" w:line="240" w:lineRule="auto"/>
        <w:rPr>
          <w:rFonts w:ascii="Century Gothic" w:hAnsi="Century Gothic" w:cstheme="minorBidi"/>
          <w:color w:val="auto"/>
          <w:sz w:val="28"/>
          <w:szCs w:val="28"/>
          <w:lang w:eastAsia="en-US"/>
        </w:rPr>
      </w:pPr>
      <w:r w:rsidRPr="003C23B0">
        <w:rPr>
          <w:color w:val="auto"/>
          <w:szCs w:val="28"/>
        </w:rPr>
        <w:t>Kommunicering</w:t>
      </w:r>
    </w:p>
    <w:p w14:paraId="44974ED4" w14:textId="77777777" w:rsidR="004C17D7" w:rsidRPr="00991319" w:rsidRDefault="004C17D7" w:rsidP="00432717">
      <w:pPr>
        <w:pStyle w:val="Underrubrik1"/>
        <w:spacing w:after="0" w:line="240" w:lineRule="auto"/>
        <w:rPr>
          <w:rStyle w:val="brdtext-nyhetsbrevChar"/>
          <w:b w:val="0"/>
          <w:bCs w:val="0"/>
          <w:color w:val="000000" w:themeColor="text1"/>
          <w:szCs w:val="22"/>
          <w:lang w:eastAsia="en-US"/>
        </w:rPr>
      </w:pPr>
      <w:r w:rsidRPr="00991319">
        <w:rPr>
          <w:rStyle w:val="brdtext-nyhetsbrevChar"/>
          <w:b w:val="0"/>
          <w:bCs w:val="0"/>
          <w:color w:val="000000" w:themeColor="text1"/>
          <w:szCs w:val="22"/>
          <w:lang w:eastAsia="en-US"/>
        </w:rPr>
        <w:t>Beskriv på vilket sätt och när den pedagogiska bedömningen har kommunicerats med vårdnadshavare. Beskriv även vårdnadshavares synpunkter på bedömningen.</w:t>
      </w:r>
    </w:p>
    <w:p w14:paraId="39F78963" w14:textId="77777777" w:rsidR="000B0652" w:rsidRDefault="000B0652" w:rsidP="00432717">
      <w:pPr>
        <w:pStyle w:val="brdtext-nyhetsbrev"/>
      </w:pPr>
    </w:p>
    <w:p w14:paraId="72BFA337" w14:textId="77777777" w:rsidR="00432717" w:rsidRDefault="00432717" w:rsidP="00432717">
      <w:pPr>
        <w:pStyle w:val="brdtext-nyhetsbrev"/>
      </w:pPr>
    </w:p>
    <w:p w14:paraId="7DEFF660" w14:textId="77777777" w:rsidR="002150B8" w:rsidRPr="003C23B0" w:rsidRDefault="002150B8" w:rsidP="00432717">
      <w:pPr>
        <w:pStyle w:val="Underrubrik1"/>
        <w:spacing w:after="0"/>
        <w:rPr>
          <w:lang w:eastAsia="en-US"/>
        </w:rPr>
      </w:pPr>
      <w:r w:rsidRPr="001C0C6B">
        <w:t>Analys</w:t>
      </w:r>
    </w:p>
    <w:p w14:paraId="63C4828A" w14:textId="7501C80B" w:rsidR="00DF657A" w:rsidRDefault="00DF657A" w:rsidP="00432717">
      <w:pPr>
        <w:pStyle w:val="brdtext-nyhetsbrev"/>
        <w:rPr>
          <w:rStyle w:val="brdtext-nyhetsbrevChar"/>
          <w:color w:val="000000" w:themeColor="text1"/>
          <w:szCs w:val="22"/>
          <w:lang w:eastAsia="en-US"/>
        </w:rPr>
      </w:pPr>
      <w:bookmarkStart w:id="8" w:name="_Hlk60925694"/>
      <w:r>
        <w:rPr>
          <w:lang w:eastAsia="en-US"/>
        </w:rPr>
        <w:t>För att kunna göra en bedömning ska de förutsättningar som getts</w:t>
      </w:r>
      <w:r w:rsidR="00D93A39">
        <w:rPr>
          <w:lang w:eastAsia="en-US"/>
        </w:rPr>
        <w:t xml:space="preserve"> eleven</w:t>
      </w:r>
      <w:r>
        <w:rPr>
          <w:lang w:eastAsia="en-US"/>
        </w:rPr>
        <w:t xml:space="preserve"> i relation till </w:t>
      </w:r>
      <w:r w:rsidR="00D93A39">
        <w:rPr>
          <w:lang w:eastAsia="en-US"/>
        </w:rPr>
        <w:t>elevens</w:t>
      </w:r>
      <w:r>
        <w:rPr>
          <w:lang w:eastAsia="en-US"/>
        </w:rPr>
        <w:t xml:space="preserve"> egen sårbarhet analyseras. </w:t>
      </w:r>
      <w:r>
        <w:rPr>
          <w:rStyle w:val="brdtext-nyhetsbrevChar"/>
          <w:color w:val="000000" w:themeColor="text1"/>
          <w:szCs w:val="22"/>
          <w:lang w:eastAsia="en-US"/>
        </w:rPr>
        <w:t>Ta gärna hjälp av vägledningen i analysarbetet.</w:t>
      </w:r>
    </w:p>
    <w:p w14:paraId="45A8B902" w14:textId="77777777" w:rsidR="00432717" w:rsidRDefault="00432717" w:rsidP="00432717">
      <w:pPr>
        <w:pStyle w:val="brdtext-nyhetsbrev"/>
        <w:rPr>
          <w:rStyle w:val="brdtext-nyhetsbrevChar"/>
          <w:color w:val="000000" w:themeColor="text1"/>
          <w:szCs w:val="22"/>
          <w:lang w:eastAsia="en-US"/>
        </w:rPr>
      </w:pPr>
    </w:p>
    <w:p w14:paraId="76C289DE" w14:textId="77777777" w:rsidR="00432717" w:rsidRPr="0035683D" w:rsidRDefault="00432717" w:rsidP="00432717">
      <w:pPr>
        <w:pStyle w:val="brdtext-nyhetsbrev"/>
        <w:rPr>
          <w:rStyle w:val="brdtext-nyhetsbrevChar"/>
          <w:lang w:eastAsia="en-US"/>
        </w:rPr>
      </w:pPr>
    </w:p>
    <w:bookmarkEnd w:id="8"/>
    <w:p w14:paraId="177B75C5" w14:textId="14CEB5C0" w:rsidR="002150B8" w:rsidRPr="003C23B0" w:rsidRDefault="001D1B61" w:rsidP="00790B1B">
      <w:pPr>
        <w:pStyle w:val="Underrubrik1"/>
        <w:spacing w:line="240" w:lineRule="auto"/>
        <w:rPr>
          <w:color w:val="auto"/>
          <w:sz w:val="22"/>
          <w:szCs w:val="26"/>
          <w:lang w:eastAsia="en-US"/>
        </w:rPr>
      </w:pPr>
      <w:r w:rsidRPr="003C23B0">
        <w:rPr>
          <w:color w:val="auto"/>
          <w:sz w:val="22"/>
          <w:szCs w:val="26"/>
          <w:lang w:eastAsia="en-US"/>
        </w:rPr>
        <w:t>B</w:t>
      </w:r>
      <w:r w:rsidR="002150B8" w:rsidRPr="003C23B0">
        <w:rPr>
          <w:color w:val="auto"/>
          <w:sz w:val="22"/>
          <w:szCs w:val="26"/>
          <w:lang w:eastAsia="en-US"/>
        </w:rPr>
        <w:t>edömning</w:t>
      </w:r>
    </w:p>
    <w:bookmarkStart w:id="9" w:name="_Hlk23934537"/>
    <w:p w14:paraId="11E752C6" w14:textId="1921C56A" w:rsidR="001D1B61" w:rsidRPr="000B0652" w:rsidRDefault="006F7075" w:rsidP="001A32BA">
      <w:pPr>
        <w:pStyle w:val="brdtext-nyhetsbrev"/>
        <w:tabs>
          <w:tab w:val="left" w:pos="426"/>
        </w:tabs>
        <w:spacing w:line="276" w:lineRule="auto"/>
        <w:rPr>
          <w:color w:val="auto"/>
          <w:szCs w:val="22"/>
        </w:rPr>
      </w:pPr>
      <w:sdt>
        <w:sdtPr>
          <w:rPr>
            <w:color w:val="auto"/>
            <w:szCs w:val="22"/>
          </w:rPr>
          <w:id w:val="-999187515"/>
          <w14:checkbox>
            <w14:checked w14:val="0"/>
            <w14:checkedState w14:val="2612" w14:font="MS Gothic"/>
            <w14:uncheckedState w14:val="2610" w14:font="MS Gothic"/>
          </w14:checkbox>
        </w:sdtPr>
        <w:sdtEndPr/>
        <w:sdtContent>
          <w:r w:rsidR="001D1B61" w:rsidRPr="000B0652">
            <w:rPr>
              <w:rFonts w:ascii="MS Gothic" w:hAnsi="MS Gothic" w:hint="eastAsia"/>
              <w:color w:val="auto"/>
              <w:szCs w:val="22"/>
            </w:rPr>
            <w:t>☐</w:t>
          </w:r>
        </w:sdtContent>
      </w:sdt>
      <w:r w:rsidR="001D1B61" w:rsidRPr="000B0652">
        <w:rPr>
          <w:color w:val="auto"/>
          <w:szCs w:val="22"/>
        </w:rPr>
        <w:t xml:space="preserve">  </w:t>
      </w:r>
      <w:r w:rsidR="001A46C0">
        <w:rPr>
          <w:color w:val="auto"/>
          <w:szCs w:val="22"/>
        </w:rPr>
        <w:tab/>
      </w:r>
      <w:r w:rsidR="00CE6AC3" w:rsidRPr="000B0652">
        <w:rPr>
          <w:color w:val="auto"/>
          <w:szCs w:val="22"/>
        </w:rPr>
        <w:t xml:space="preserve">Eleven saknar förutsättningar att </w:t>
      </w:r>
      <w:r w:rsidR="00CE6AC3" w:rsidRPr="003C7B07">
        <w:rPr>
          <w:color w:val="000000" w:themeColor="text1"/>
          <w:szCs w:val="22"/>
        </w:rPr>
        <w:t xml:space="preserve">med stöd klara </w:t>
      </w:r>
      <w:r w:rsidR="00CE6AC3">
        <w:rPr>
          <w:color w:val="000000" w:themeColor="text1"/>
          <w:szCs w:val="22"/>
        </w:rPr>
        <w:t>kriterier för bedömning av</w:t>
      </w:r>
      <w:r w:rsidR="00CE6AC3">
        <w:rPr>
          <w:color w:val="000000" w:themeColor="text1"/>
          <w:szCs w:val="22"/>
        </w:rPr>
        <w:br/>
        <w:t xml:space="preserve">       godtagbara kunskaper i slutet av årskurs</w:t>
      </w:r>
      <w:r w:rsidR="00CE6AC3" w:rsidRPr="000B0652">
        <w:rPr>
          <w:color w:val="auto"/>
          <w:szCs w:val="22"/>
        </w:rPr>
        <w:t xml:space="preserve"> 3.</w:t>
      </w:r>
    </w:p>
    <w:p w14:paraId="058DDE8D" w14:textId="7A410154" w:rsidR="001D1B61" w:rsidRDefault="006F7075" w:rsidP="00CE6AC3">
      <w:pPr>
        <w:pStyle w:val="brdtext-nyhetsbrev"/>
        <w:tabs>
          <w:tab w:val="left" w:pos="426"/>
        </w:tabs>
        <w:spacing w:line="276" w:lineRule="auto"/>
        <w:ind w:left="420" w:hanging="420"/>
        <w:rPr>
          <w:color w:val="auto"/>
          <w:szCs w:val="22"/>
        </w:rPr>
      </w:pPr>
      <w:sdt>
        <w:sdtPr>
          <w:rPr>
            <w:color w:val="auto"/>
            <w:szCs w:val="22"/>
          </w:rPr>
          <w:id w:val="-2085374874"/>
          <w14:checkbox>
            <w14:checked w14:val="0"/>
            <w14:checkedState w14:val="2612" w14:font="MS Gothic"/>
            <w14:uncheckedState w14:val="2610" w14:font="MS Gothic"/>
          </w14:checkbox>
        </w:sdtPr>
        <w:sdtEndPr/>
        <w:sdtContent>
          <w:r w:rsidR="001D1B61" w:rsidRPr="000B0652">
            <w:rPr>
              <w:rFonts w:ascii="MS Gothic" w:hAnsi="MS Gothic" w:hint="eastAsia"/>
              <w:color w:val="auto"/>
              <w:szCs w:val="22"/>
            </w:rPr>
            <w:t>☐</w:t>
          </w:r>
        </w:sdtContent>
      </w:sdt>
      <w:r w:rsidR="001D1B61" w:rsidRPr="000B0652">
        <w:rPr>
          <w:color w:val="auto"/>
          <w:szCs w:val="22"/>
        </w:rPr>
        <w:t xml:space="preserve"> </w:t>
      </w:r>
      <w:r w:rsidR="001A46C0">
        <w:rPr>
          <w:color w:val="auto"/>
          <w:szCs w:val="22"/>
        </w:rPr>
        <w:tab/>
      </w:r>
      <w:r w:rsidR="00CE6AC3" w:rsidRPr="000B0652">
        <w:rPr>
          <w:color w:val="auto"/>
          <w:szCs w:val="22"/>
        </w:rPr>
        <w:t xml:space="preserve">Eleven har förutsättningar att </w:t>
      </w:r>
      <w:r w:rsidR="00CE6AC3" w:rsidRPr="003C7B07">
        <w:rPr>
          <w:color w:val="000000" w:themeColor="text1"/>
          <w:szCs w:val="22"/>
        </w:rPr>
        <w:t>med stöd klara</w:t>
      </w:r>
      <w:r w:rsidR="00CE6AC3" w:rsidRPr="000B0652">
        <w:rPr>
          <w:color w:val="auto"/>
          <w:szCs w:val="22"/>
        </w:rPr>
        <w:t xml:space="preserve"> </w:t>
      </w:r>
      <w:r w:rsidR="00CE6AC3">
        <w:rPr>
          <w:color w:val="auto"/>
          <w:szCs w:val="22"/>
        </w:rPr>
        <w:t>kriterier för bedömning av godtagbara kunskaper i vissa ämnen i slutet av årskurs 3.</w:t>
      </w:r>
    </w:p>
    <w:p w14:paraId="335D509A" w14:textId="293144AA" w:rsidR="001144B3" w:rsidRPr="00F84C23" w:rsidRDefault="001144B3" w:rsidP="001A32BA">
      <w:pPr>
        <w:pStyle w:val="brdtext-nyhetsbrev"/>
        <w:tabs>
          <w:tab w:val="left" w:pos="426"/>
        </w:tabs>
        <w:spacing w:line="276" w:lineRule="auto"/>
        <w:ind w:left="420" w:hanging="420"/>
        <w:rPr>
          <w:i/>
          <w:iCs/>
        </w:rPr>
      </w:pPr>
      <w:r>
        <w:rPr>
          <w:color w:val="auto"/>
          <w:szCs w:val="22"/>
        </w:rPr>
        <w:tab/>
      </w:r>
      <w:r w:rsidRPr="00F84C23">
        <w:rPr>
          <w:i/>
          <w:iCs/>
        </w:rPr>
        <w:t>Ange i vilka ämnen:</w:t>
      </w:r>
    </w:p>
    <w:bookmarkEnd w:id="9"/>
    <w:p w14:paraId="6E45FC23" w14:textId="77777777" w:rsidR="001D1B61" w:rsidRPr="000B0652" w:rsidRDefault="001D1B61" w:rsidP="001A32BA">
      <w:pPr>
        <w:pStyle w:val="brdtext-nyhetsbrev"/>
        <w:spacing w:line="276" w:lineRule="auto"/>
        <w:rPr>
          <w:color w:val="auto"/>
          <w:szCs w:val="22"/>
        </w:rPr>
      </w:pPr>
    </w:p>
    <w:p w14:paraId="177D12F0" w14:textId="11A79BD7" w:rsidR="001D1B61" w:rsidRPr="000B0652" w:rsidRDefault="006F7075" w:rsidP="001A32BA">
      <w:pPr>
        <w:pStyle w:val="brdtext-nyhetsbrev"/>
        <w:tabs>
          <w:tab w:val="left" w:pos="426"/>
        </w:tabs>
        <w:spacing w:line="276" w:lineRule="auto"/>
        <w:rPr>
          <w:color w:val="auto"/>
          <w:szCs w:val="22"/>
        </w:rPr>
      </w:pPr>
      <w:sdt>
        <w:sdtPr>
          <w:rPr>
            <w:color w:val="auto"/>
            <w:szCs w:val="22"/>
          </w:rPr>
          <w:id w:val="1167755540"/>
          <w14:checkbox>
            <w14:checked w14:val="0"/>
            <w14:checkedState w14:val="2612" w14:font="MS Gothic"/>
            <w14:uncheckedState w14:val="2610" w14:font="MS Gothic"/>
          </w14:checkbox>
        </w:sdtPr>
        <w:sdtEndPr/>
        <w:sdtContent>
          <w:r w:rsidR="001D1B61" w:rsidRPr="000B0652">
            <w:rPr>
              <w:rFonts w:ascii="MS Gothic" w:hAnsi="MS Gothic" w:hint="eastAsia"/>
              <w:color w:val="auto"/>
              <w:szCs w:val="22"/>
            </w:rPr>
            <w:t>☐</w:t>
          </w:r>
        </w:sdtContent>
      </w:sdt>
      <w:r w:rsidR="001D1B61" w:rsidRPr="000B0652">
        <w:rPr>
          <w:color w:val="auto"/>
          <w:szCs w:val="22"/>
        </w:rPr>
        <w:t xml:space="preserve">  </w:t>
      </w:r>
      <w:r w:rsidR="0012038A">
        <w:rPr>
          <w:color w:val="auto"/>
          <w:szCs w:val="22"/>
        </w:rPr>
        <w:tab/>
      </w:r>
      <w:r w:rsidR="001D1B61" w:rsidRPr="00E6672B">
        <w:rPr>
          <w:color w:val="auto"/>
          <w:szCs w:val="22"/>
        </w:rPr>
        <w:t xml:space="preserve">Eleven saknar förutsättningar att </w:t>
      </w:r>
      <w:r w:rsidR="003C7B07" w:rsidRPr="00E6672B">
        <w:rPr>
          <w:color w:val="000000" w:themeColor="text1"/>
          <w:szCs w:val="22"/>
        </w:rPr>
        <w:t>med stöd klara</w:t>
      </w:r>
      <w:r w:rsidR="001D1B61" w:rsidRPr="00E6672B">
        <w:rPr>
          <w:color w:val="auto"/>
          <w:szCs w:val="22"/>
        </w:rPr>
        <w:t xml:space="preserve"> </w:t>
      </w:r>
      <w:r w:rsidR="00302FBC">
        <w:rPr>
          <w:color w:val="auto"/>
          <w:szCs w:val="22"/>
        </w:rPr>
        <w:t>betygskriterierna</w:t>
      </w:r>
      <w:r w:rsidR="001D1B61" w:rsidRPr="00E6672B">
        <w:rPr>
          <w:color w:val="auto"/>
          <w:szCs w:val="22"/>
        </w:rPr>
        <w:t xml:space="preserve"> i årskurs 6.</w:t>
      </w:r>
    </w:p>
    <w:p w14:paraId="5C097F58" w14:textId="64F3B113" w:rsidR="0012038A" w:rsidRDefault="006F7075" w:rsidP="001A32BA">
      <w:pPr>
        <w:pStyle w:val="brdtext-nyhetsbrev"/>
        <w:tabs>
          <w:tab w:val="left" w:pos="426"/>
        </w:tabs>
        <w:spacing w:line="276" w:lineRule="auto"/>
        <w:rPr>
          <w:color w:val="auto"/>
          <w:szCs w:val="22"/>
        </w:rPr>
      </w:pPr>
      <w:sdt>
        <w:sdtPr>
          <w:rPr>
            <w:color w:val="auto"/>
            <w:szCs w:val="22"/>
          </w:rPr>
          <w:id w:val="-1670861936"/>
          <w14:checkbox>
            <w14:checked w14:val="0"/>
            <w14:checkedState w14:val="2612" w14:font="MS Gothic"/>
            <w14:uncheckedState w14:val="2610" w14:font="MS Gothic"/>
          </w14:checkbox>
        </w:sdtPr>
        <w:sdtEndPr/>
        <w:sdtContent>
          <w:r w:rsidR="001D1B61" w:rsidRPr="000B0652">
            <w:rPr>
              <w:rFonts w:ascii="MS Gothic" w:hAnsi="MS Gothic" w:hint="eastAsia"/>
              <w:color w:val="auto"/>
              <w:szCs w:val="22"/>
            </w:rPr>
            <w:t>☐</w:t>
          </w:r>
        </w:sdtContent>
      </w:sdt>
      <w:r w:rsidR="001D1B61" w:rsidRPr="000B0652">
        <w:rPr>
          <w:color w:val="auto"/>
          <w:szCs w:val="22"/>
        </w:rPr>
        <w:t xml:space="preserve">  </w:t>
      </w:r>
      <w:r w:rsidR="0012038A">
        <w:rPr>
          <w:color w:val="auto"/>
          <w:szCs w:val="22"/>
        </w:rPr>
        <w:tab/>
      </w:r>
      <w:r w:rsidR="001D1B61" w:rsidRPr="00E6672B">
        <w:rPr>
          <w:color w:val="auto"/>
          <w:szCs w:val="22"/>
        </w:rPr>
        <w:t xml:space="preserve">Eleven har förutsättningar att </w:t>
      </w:r>
      <w:r w:rsidR="00CC3CC0" w:rsidRPr="00E6672B">
        <w:rPr>
          <w:color w:val="000000" w:themeColor="text1"/>
          <w:szCs w:val="22"/>
        </w:rPr>
        <w:t>med stöd klara</w:t>
      </w:r>
      <w:r w:rsidR="001D1B61" w:rsidRPr="00E6672B">
        <w:rPr>
          <w:color w:val="auto"/>
          <w:szCs w:val="22"/>
        </w:rPr>
        <w:t xml:space="preserve"> </w:t>
      </w:r>
      <w:r w:rsidR="00302FBC">
        <w:rPr>
          <w:color w:val="auto"/>
          <w:szCs w:val="22"/>
        </w:rPr>
        <w:t>betygskriterierna</w:t>
      </w:r>
      <w:r w:rsidR="001D1B61" w:rsidRPr="00E6672B">
        <w:rPr>
          <w:color w:val="auto"/>
          <w:szCs w:val="22"/>
        </w:rPr>
        <w:t xml:space="preserve"> i vissa ämnen i</w:t>
      </w:r>
      <w:r w:rsidR="0012038A">
        <w:rPr>
          <w:color w:val="auto"/>
          <w:szCs w:val="22"/>
        </w:rPr>
        <w:t xml:space="preserve"> </w:t>
      </w:r>
    </w:p>
    <w:p w14:paraId="023C82D8" w14:textId="3E0FA4D2" w:rsidR="001144B3" w:rsidRDefault="0012038A" w:rsidP="001A32BA">
      <w:pPr>
        <w:pStyle w:val="brdtext-nyhetsbrev"/>
        <w:tabs>
          <w:tab w:val="left" w:pos="426"/>
        </w:tabs>
        <w:spacing w:line="276" w:lineRule="auto"/>
        <w:rPr>
          <w:color w:val="auto"/>
          <w:szCs w:val="22"/>
        </w:rPr>
      </w:pPr>
      <w:r>
        <w:rPr>
          <w:color w:val="auto"/>
          <w:szCs w:val="22"/>
        </w:rPr>
        <w:tab/>
      </w:r>
      <w:r w:rsidR="001D1B61" w:rsidRPr="00E6672B">
        <w:rPr>
          <w:color w:val="auto"/>
          <w:szCs w:val="22"/>
        </w:rPr>
        <w:t>årskurs 6.</w:t>
      </w:r>
    </w:p>
    <w:p w14:paraId="16D4719E" w14:textId="718B7449" w:rsidR="001144B3" w:rsidRPr="00F84C23" w:rsidRDefault="001144B3" w:rsidP="001A32BA">
      <w:pPr>
        <w:pStyle w:val="brdtext-nyhetsbrev"/>
        <w:tabs>
          <w:tab w:val="left" w:pos="426"/>
        </w:tabs>
        <w:spacing w:line="276" w:lineRule="auto"/>
        <w:rPr>
          <w:i/>
          <w:iCs/>
          <w:color w:val="auto"/>
          <w:sz w:val="20"/>
        </w:rPr>
      </w:pPr>
      <w:r>
        <w:rPr>
          <w:color w:val="auto"/>
          <w:szCs w:val="22"/>
        </w:rPr>
        <w:tab/>
      </w:r>
      <w:r w:rsidRPr="00F84C23">
        <w:rPr>
          <w:i/>
          <w:iCs/>
        </w:rPr>
        <w:t>Ange i vilka ämnen:</w:t>
      </w:r>
    </w:p>
    <w:p w14:paraId="17C133BA" w14:textId="77777777" w:rsidR="001144B3" w:rsidRPr="000B0652" w:rsidRDefault="001144B3" w:rsidP="001A32BA">
      <w:pPr>
        <w:pStyle w:val="brdtext-nyhetsbrev"/>
        <w:spacing w:line="276" w:lineRule="auto"/>
        <w:rPr>
          <w:color w:val="auto"/>
          <w:szCs w:val="22"/>
        </w:rPr>
      </w:pPr>
    </w:p>
    <w:p w14:paraId="2F214643" w14:textId="029C130F" w:rsidR="001D1B61" w:rsidRPr="00E6672B" w:rsidRDefault="006F7075" w:rsidP="001A32BA">
      <w:pPr>
        <w:pStyle w:val="brdtext-nyhetsbrev"/>
        <w:tabs>
          <w:tab w:val="left" w:pos="426"/>
        </w:tabs>
        <w:spacing w:line="276" w:lineRule="auto"/>
        <w:rPr>
          <w:color w:val="auto"/>
          <w:sz w:val="24"/>
          <w:szCs w:val="24"/>
        </w:rPr>
      </w:pPr>
      <w:sdt>
        <w:sdtPr>
          <w:rPr>
            <w:color w:val="auto"/>
            <w:szCs w:val="22"/>
          </w:rPr>
          <w:id w:val="1869791520"/>
          <w14:checkbox>
            <w14:checked w14:val="0"/>
            <w14:checkedState w14:val="2612" w14:font="MS Gothic"/>
            <w14:uncheckedState w14:val="2610" w14:font="MS Gothic"/>
          </w14:checkbox>
        </w:sdtPr>
        <w:sdtEndPr/>
        <w:sdtContent>
          <w:r w:rsidR="001D1B61" w:rsidRPr="000B0652">
            <w:rPr>
              <w:rFonts w:ascii="MS Gothic" w:hAnsi="MS Gothic" w:hint="eastAsia"/>
              <w:color w:val="auto"/>
              <w:szCs w:val="22"/>
            </w:rPr>
            <w:t>☐</w:t>
          </w:r>
        </w:sdtContent>
      </w:sdt>
      <w:r w:rsidR="001D1B61" w:rsidRPr="000B0652">
        <w:rPr>
          <w:color w:val="auto"/>
          <w:szCs w:val="22"/>
        </w:rPr>
        <w:t xml:space="preserve">  </w:t>
      </w:r>
      <w:r w:rsidR="0012038A">
        <w:rPr>
          <w:color w:val="auto"/>
          <w:szCs w:val="22"/>
        </w:rPr>
        <w:tab/>
      </w:r>
      <w:r w:rsidR="001D1B61" w:rsidRPr="00E6672B">
        <w:rPr>
          <w:color w:val="auto"/>
          <w:szCs w:val="22"/>
        </w:rPr>
        <w:t xml:space="preserve">Eleven saknar förutsättningar att </w:t>
      </w:r>
      <w:r w:rsidR="003C7B07" w:rsidRPr="00E6672B">
        <w:rPr>
          <w:color w:val="000000" w:themeColor="text1"/>
          <w:szCs w:val="22"/>
        </w:rPr>
        <w:t xml:space="preserve">med stöd klara </w:t>
      </w:r>
      <w:r w:rsidR="00302FBC">
        <w:rPr>
          <w:color w:val="auto"/>
          <w:szCs w:val="22"/>
        </w:rPr>
        <w:t>betygskriterierna</w:t>
      </w:r>
      <w:r w:rsidR="001D1B61" w:rsidRPr="00E6672B">
        <w:rPr>
          <w:color w:val="auto"/>
          <w:szCs w:val="22"/>
        </w:rPr>
        <w:t xml:space="preserve"> i årskurs 9.</w:t>
      </w:r>
    </w:p>
    <w:p w14:paraId="134DBE9B" w14:textId="1A4D3416" w:rsidR="001D1B61" w:rsidRDefault="006F7075" w:rsidP="001A32BA">
      <w:pPr>
        <w:pStyle w:val="brdtext-nyhetsbrev"/>
        <w:tabs>
          <w:tab w:val="left" w:pos="426"/>
        </w:tabs>
        <w:spacing w:line="276" w:lineRule="auto"/>
        <w:ind w:left="420" w:hanging="420"/>
        <w:rPr>
          <w:color w:val="auto"/>
          <w:szCs w:val="22"/>
        </w:rPr>
      </w:pPr>
      <w:sdt>
        <w:sdtPr>
          <w:rPr>
            <w:color w:val="auto"/>
            <w:szCs w:val="22"/>
          </w:rPr>
          <w:id w:val="1428308059"/>
          <w14:checkbox>
            <w14:checked w14:val="0"/>
            <w14:checkedState w14:val="2612" w14:font="MS Gothic"/>
            <w14:uncheckedState w14:val="2610" w14:font="MS Gothic"/>
          </w14:checkbox>
        </w:sdtPr>
        <w:sdtEndPr/>
        <w:sdtContent>
          <w:r w:rsidR="001D1B61" w:rsidRPr="000B0652">
            <w:rPr>
              <w:rFonts w:ascii="MS Gothic" w:hAnsi="MS Gothic" w:hint="eastAsia"/>
              <w:color w:val="auto"/>
              <w:szCs w:val="22"/>
            </w:rPr>
            <w:t>☐</w:t>
          </w:r>
        </w:sdtContent>
      </w:sdt>
      <w:r w:rsidR="001D1B61" w:rsidRPr="000B0652">
        <w:rPr>
          <w:color w:val="auto"/>
          <w:szCs w:val="22"/>
        </w:rPr>
        <w:t xml:space="preserve">  </w:t>
      </w:r>
      <w:r w:rsidR="0012038A">
        <w:rPr>
          <w:color w:val="auto"/>
          <w:szCs w:val="22"/>
        </w:rPr>
        <w:tab/>
      </w:r>
      <w:r w:rsidR="001D1B61" w:rsidRPr="00E6672B">
        <w:rPr>
          <w:color w:val="auto"/>
          <w:szCs w:val="22"/>
        </w:rPr>
        <w:t xml:space="preserve">Eleven har förutsättningar att </w:t>
      </w:r>
      <w:r w:rsidR="00CC3CC0" w:rsidRPr="00E6672B">
        <w:rPr>
          <w:color w:val="000000" w:themeColor="text1"/>
          <w:szCs w:val="22"/>
        </w:rPr>
        <w:t>med stöd klara</w:t>
      </w:r>
      <w:r w:rsidR="001D1B61" w:rsidRPr="00E6672B">
        <w:rPr>
          <w:color w:val="auto"/>
          <w:szCs w:val="22"/>
        </w:rPr>
        <w:t xml:space="preserve"> </w:t>
      </w:r>
      <w:r w:rsidR="00302FBC">
        <w:rPr>
          <w:color w:val="auto"/>
          <w:szCs w:val="22"/>
        </w:rPr>
        <w:t>betygskriterierna</w:t>
      </w:r>
      <w:r w:rsidR="001D1B61" w:rsidRPr="00E6672B">
        <w:rPr>
          <w:color w:val="auto"/>
          <w:szCs w:val="22"/>
        </w:rPr>
        <w:t xml:space="preserve"> i vissa ämnen i årskurs 9.</w:t>
      </w:r>
    </w:p>
    <w:p w14:paraId="3850C230" w14:textId="7FC0852B" w:rsidR="001144B3" w:rsidRPr="00F84C23" w:rsidRDefault="001144B3" w:rsidP="001A32BA">
      <w:pPr>
        <w:pStyle w:val="brdtext-nyhetsbrev"/>
        <w:tabs>
          <w:tab w:val="left" w:pos="426"/>
        </w:tabs>
        <w:spacing w:line="276" w:lineRule="auto"/>
        <w:ind w:left="420" w:hanging="420"/>
        <w:rPr>
          <w:i/>
          <w:iCs/>
          <w:color w:val="auto"/>
          <w:szCs w:val="22"/>
        </w:rPr>
      </w:pPr>
      <w:r>
        <w:rPr>
          <w:color w:val="auto"/>
          <w:szCs w:val="22"/>
        </w:rPr>
        <w:tab/>
      </w:r>
      <w:r w:rsidRPr="00F84C23">
        <w:rPr>
          <w:i/>
          <w:iCs/>
        </w:rPr>
        <w:t>Ange i vilka ämnen:</w:t>
      </w:r>
    </w:p>
    <w:p w14:paraId="6FA00F45" w14:textId="77777777" w:rsidR="001144B3" w:rsidRDefault="001144B3" w:rsidP="001A32BA">
      <w:pPr>
        <w:pStyle w:val="brdtext-nyhetsbrev"/>
        <w:tabs>
          <w:tab w:val="left" w:pos="426"/>
        </w:tabs>
        <w:spacing w:line="276" w:lineRule="auto"/>
        <w:ind w:left="420" w:hanging="420"/>
        <w:rPr>
          <w:color w:val="auto"/>
          <w:szCs w:val="22"/>
        </w:rPr>
      </w:pPr>
    </w:p>
    <w:p w14:paraId="0D2EAC98" w14:textId="48AC88C7" w:rsidR="005312D2" w:rsidRPr="00E6672B" w:rsidRDefault="006F7075" w:rsidP="001A32BA">
      <w:pPr>
        <w:pStyle w:val="brdtext-nyhetsbrev"/>
        <w:tabs>
          <w:tab w:val="left" w:pos="426"/>
        </w:tabs>
        <w:spacing w:line="276" w:lineRule="auto"/>
        <w:ind w:left="420" w:hanging="420"/>
        <w:rPr>
          <w:color w:val="auto"/>
          <w:sz w:val="24"/>
          <w:szCs w:val="24"/>
        </w:rPr>
      </w:pPr>
      <w:sdt>
        <w:sdtPr>
          <w:rPr>
            <w:color w:val="auto"/>
          </w:rPr>
          <w:id w:val="99917224"/>
          <w:placeholder>
            <w:docPart w:val="DefaultPlaceholder_1081868574"/>
          </w:placeholder>
          <w14:checkbox>
            <w14:checked w14:val="0"/>
            <w14:checkedState w14:val="2612" w14:font="MS Gothic"/>
            <w14:uncheckedState w14:val="2610" w14:font="MS Gothic"/>
          </w14:checkbox>
        </w:sdtPr>
        <w:sdtEndPr/>
        <w:sdtContent>
          <w:r w:rsidR="005312D2" w:rsidRPr="031DB08E">
            <w:rPr>
              <w:rFonts w:ascii="MS Gothic" w:hAnsi="MS Gothic"/>
              <w:color w:val="auto"/>
            </w:rPr>
            <w:t>☐</w:t>
          </w:r>
        </w:sdtContent>
      </w:sdt>
      <w:r w:rsidR="005312D2" w:rsidRPr="031DB08E">
        <w:rPr>
          <w:color w:val="auto"/>
        </w:rPr>
        <w:t xml:space="preserve">  </w:t>
      </w:r>
      <w:r w:rsidR="005312D2">
        <w:rPr>
          <w:color w:val="auto"/>
          <w:szCs w:val="22"/>
        </w:rPr>
        <w:tab/>
      </w:r>
      <w:r w:rsidR="005312D2" w:rsidRPr="031DB08E">
        <w:rPr>
          <w:color w:val="auto"/>
        </w:rPr>
        <w:t xml:space="preserve">Eleven saknar förutsättningar att </w:t>
      </w:r>
      <w:r w:rsidR="005312D2" w:rsidRPr="031DB08E">
        <w:rPr>
          <w:color w:val="000000" w:themeColor="text1"/>
        </w:rPr>
        <w:t xml:space="preserve">med stöd klara </w:t>
      </w:r>
      <w:r w:rsidR="00302FBC" w:rsidRPr="031DB08E">
        <w:rPr>
          <w:color w:val="auto"/>
        </w:rPr>
        <w:t>betygskriterierna</w:t>
      </w:r>
      <w:r w:rsidR="005312D2" w:rsidRPr="031DB08E">
        <w:rPr>
          <w:color w:val="auto"/>
        </w:rPr>
        <w:t xml:space="preserve"> i årskurs 9</w:t>
      </w:r>
      <w:r w:rsidR="00F23821" w:rsidRPr="031DB08E">
        <w:rPr>
          <w:color w:val="auto"/>
        </w:rPr>
        <w:t xml:space="preserve"> och </w:t>
      </w:r>
      <w:r w:rsidR="00C73C91" w:rsidRPr="031DB08E">
        <w:rPr>
          <w:color w:val="auto"/>
        </w:rPr>
        <w:t xml:space="preserve">bedöms </w:t>
      </w:r>
      <w:r w:rsidR="00F23821" w:rsidRPr="031DB08E">
        <w:rPr>
          <w:color w:val="auto"/>
        </w:rPr>
        <w:t xml:space="preserve">därmed inte </w:t>
      </w:r>
      <w:r w:rsidR="00C73C91" w:rsidRPr="031DB08E">
        <w:rPr>
          <w:color w:val="auto"/>
        </w:rPr>
        <w:t>ha förutsättni</w:t>
      </w:r>
      <w:r w:rsidR="00302FBC" w:rsidRPr="031DB08E">
        <w:rPr>
          <w:color w:val="auto"/>
        </w:rPr>
        <w:t>ngar</w:t>
      </w:r>
      <w:r w:rsidR="00C73C91" w:rsidRPr="031DB08E">
        <w:rPr>
          <w:color w:val="auto"/>
        </w:rPr>
        <w:t xml:space="preserve"> att klar</w:t>
      </w:r>
      <w:r w:rsidR="22781EF8" w:rsidRPr="031DB08E">
        <w:rPr>
          <w:color w:val="auto"/>
        </w:rPr>
        <w:t>a</w:t>
      </w:r>
      <w:r w:rsidR="310A0727" w:rsidRPr="031DB08E">
        <w:rPr>
          <w:color w:val="auto"/>
        </w:rPr>
        <w:t xml:space="preserve"> studier på</w:t>
      </w:r>
      <w:r w:rsidR="06A6C851" w:rsidRPr="031DB08E">
        <w:rPr>
          <w:color w:val="auto"/>
        </w:rPr>
        <w:t xml:space="preserve"> </w:t>
      </w:r>
      <w:r w:rsidR="00C73C91" w:rsidRPr="031DB08E">
        <w:rPr>
          <w:color w:val="auto"/>
        </w:rPr>
        <w:t>ett</w:t>
      </w:r>
      <w:r w:rsidR="00F23821" w:rsidRPr="031DB08E">
        <w:rPr>
          <w:color w:val="auto"/>
        </w:rPr>
        <w:t xml:space="preserve"> nationellt gymnasieprogram. </w:t>
      </w:r>
    </w:p>
    <w:p w14:paraId="6D9046A5" w14:textId="4EA12729" w:rsidR="002150B8" w:rsidRDefault="006F7075" w:rsidP="031DB08E">
      <w:pPr>
        <w:pStyle w:val="brdtext-nyhetsbrev"/>
        <w:tabs>
          <w:tab w:val="left" w:pos="426"/>
        </w:tabs>
        <w:spacing w:line="276" w:lineRule="auto"/>
        <w:ind w:left="420" w:hanging="420"/>
        <w:rPr>
          <w:color w:val="auto"/>
        </w:rPr>
      </w:pPr>
      <w:sdt>
        <w:sdtPr>
          <w:rPr>
            <w:color w:val="auto"/>
          </w:rPr>
          <w:id w:val="-1566719486"/>
          <w:placeholder>
            <w:docPart w:val="DefaultPlaceholder_1081868574"/>
          </w:placeholder>
          <w14:checkbox>
            <w14:checked w14:val="0"/>
            <w14:checkedState w14:val="2612" w14:font="MS Gothic"/>
            <w14:uncheckedState w14:val="2610" w14:font="MS Gothic"/>
          </w14:checkbox>
        </w:sdtPr>
        <w:sdtEndPr/>
        <w:sdtContent>
          <w:r w:rsidR="005312D2" w:rsidRPr="031DB08E">
            <w:rPr>
              <w:rFonts w:ascii="MS Gothic" w:hAnsi="MS Gothic"/>
              <w:color w:val="auto"/>
            </w:rPr>
            <w:t>☐</w:t>
          </w:r>
        </w:sdtContent>
      </w:sdt>
      <w:r w:rsidR="005312D2" w:rsidRPr="031DB08E">
        <w:rPr>
          <w:color w:val="auto"/>
        </w:rPr>
        <w:t xml:space="preserve">  </w:t>
      </w:r>
      <w:r w:rsidR="005312D2">
        <w:rPr>
          <w:color w:val="auto"/>
          <w:szCs w:val="22"/>
        </w:rPr>
        <w:tab/>
      </w:r>
      <w:r w:rsidR="00903E95" w:rsidRPr="031DB08E">
        <w:rPr>
          <w:color w:val="auto"/>
        </w:rPr>
        <w:t xml:space="preserve">Eleven </w:t>
      </w:r>
      <w:r w:rsidR="00B25376" w:rsidRPr="031DB08E">
        <w:rPr>
          <w:color w:val="auto"/>
        </w:rPr>
        <w:t>har</w:t>
      </w:r>
      <w:r w:rsidR="00903E95" w:rsidRPr="031DB08E">
        <w:rPr>
          <w:color w:val="auto"/>
        </w:rPr>
        <w:t xml:space="preserve"> förutsättningar att </w:t>
      </w:r>
      <w:r w:rsidR="00903E95" w:rsidRPr="031DB08E">
        <w:rPr>
          <w:color w:val="000000" w:themeColor="text1"/>
        </w:rPr>
        <w:t xml:space="preserve">med stöd klara </w:t>
      </w:r>
      <w:r w:rsidR="00903E95" w:rsidRPr="031DB08E">
        <w:rPr>
          <w:color w:val="auto"/>
        </w:rPr>
        <w:t xml:space="preserve">betygskriterierna i vissa ämnen </w:t>
      </w:r>
      <w:r w:rsidR="00B25376" w:rsidRPr="031DB08E">
        <w:rPr>
          <w:color w:val="auto"/>
        </w:rPr>
        <w:t xml:space="preserve">i </w:t>
      </w:r>
      <w:r w:rsidR="00903E95" w:rsidRPr="031DB08E">
        <w:rPr>
          <w:color w:val="auto"/>
        </w:rPr>
        <w:t xml:space="preserve">årskurs 9 </w:t>
      </w:r>
      <w:r w:rsidR="00B25376" w:rsidRPr="031DB08E">
        <w:rPr>
          <w:color w:val="auto"/>
        </w:rPr>
        <w:t>men</w:t>
      </w:r>
      <w:r w:rsidR="00903E95" w:rsidRPr="031DB08E">
        <w:rPr>
          <w:color w:val="auto"/>
        </w:rPr>
        <w:t xml:space="preserve"> bedöms inte ha förutsättningar att klara</w:t>
      </w:r>
      <w:r w:rsidR="55B2A316" w:rsidRPr="031DB08E">
        <w:rPr>
          <w:color w:val="auto"/>
        </w:rPr>
        <w:t xml:space="preserve"> </w:t>
      </w:r>
      <w:r w:rsidR="677DF027" w:rsidRPr="031DB08E">
        <w:rPr>
          <w:color w:val="auto"/>
        </w:rPr>
        <w:t xml:space="preserve">studier på </w:t>
      </w:r>
      <w:r w:rsidR="00903E95" w:rsidRPr="031DB08E">
        <w:rPr>
          <w:color w:val="auto"/>
        </w:rPr>
        <w:t>ett nationellt gymnasieprogram.</w:t>
      </w:r>
    </w:p>
    <w:p w14:paraId="480A2901" w14:textId="0368F4F0" w:rsidR="001144B3" w:rsidRPr="00F84C23" w:rsidRDefault="001144B3" w:rsidP="001A32BA">
      <w:pPr>
        <w:pStyle w:val="brdtext-nyhetsbrev"/>
        <w:tabs>
          <w:tab w:val="left" w:pos="426"/>
        </w:tabs>
        <w:spacing w:line="276" w:lineRule="auto"/>
        <w:ind w:left="420" w:hanging="420"/>
        <w:rPr>
          <w:i/>
          <w:iCs/>
          <w:color w:val="auto"/>
          <w:szCs w:val="22"/>
        </w:rPr>
      </w:pPr>
      <w:r>
        <w:rPr>
          <w:color w:val="auto"/>
          <w:szCs w:val="22"/>
        </w:rPr>
        <w:tab/>
      </w:r>
      <w:r w:rsidRPr="00F84C23">
        <w:rPr>
          <w:i/>
          <w:iCs/>
        </w:rPr>
        <w:t>Ange i vilka ämnen:</w:t>
      </w:r>
    </w:p>
    <w:p w14:paraId="6C6AB5D7" w14:textId="78C74CCF" w:rsidR="00A15A01" w:rsidRDefault="00A15A01" w:rsidP="00790B1B">
      <w:pPr>
        <w:pStyle w:val="brdtext-nyhetsbrev"/>
        <w:rPr>
          <w:color w:val="auto"/>
          <w:lang w:eastAsia="en-US"/>
        </w:rPr>
      </w:pPr>
    </w:p>
    <w:p w14:paraId="267E13B0" w14:textId="77777777" w:rsidR="00A2409F" w:rsidRPr="00790B1B" w:rsidRDefault="00A2409F" w:rsidP="00790B1B">
      <w:pPr>
        <w:pStyle w:val="brdtext-nyhetsbrev"/>
        <w:rPr>
          <w:color w:val="auto"/>
          <w:lang w:eastAsia="en-US"/>
        </w:rPr>
      </w:pPr>
    </w:p>
    <w:p w14:paraId="52F30C0B" w14:textId="77777777" w:rsidR="002150B8" w:rsidRPr="003C23B0" w:rsidRDefault="002150B8" w:rsidP="00790B1B">
      <w:pPr>
        <w:pStyle w:val="Underrubrik1"/>
        <w:spacing w:line="240" w:lineRule="auto"/>
        <w:rPr>
          <w:color w:val="auto"/>
          <w:szCs w:val="28"/>
          <w:lang w:eastAsia="en-US"/>
        </w:rPr>
      </w:pPr>
      <w:r w:rsidRPr="003C23B0">
        <w:rPr>
          <w:color w:val="auto"/>
          <w:szCs w:val="28"/>
          <w:lang w:eastAsia="en-US"/>
        </w:rPr>
        <w:t>Ansvarig för den pedagogiska bedömningen</w:t>
      </w:r>
    </w:p>
    <w:p w14:paraId="7E6E4071" w14:textId="77777777" w:rsidR="00422C5D" w:rsidRDefault="00422C5D" w:rsidP="00790B1B">
      <w:pPr>
        <w:spacing w:after="160"/>
        <w:rPr>
          <w:rFonts w:ascii="Garamond" w:eastAsiaTheme="minorHAnsi" w:hAnsi="Garamond" w:cstheme="minorBidi"/>
          <w:szCs w:val="22"/>
          <w:lang w:eastAsia="en-US"/>
        </w:rPr>
      </w:pPr>
    </w:p>
    <w:bookmarkEnd w:id="2"/>
    <w:p w14:paraId="59440BC7" w14:textId="0487E3F4" w:rsidR="0011378D" w:rsidRPr="00144695" w:rsidRDefault="0011378D" w:rsidP="0011378D">
      <w:pPr>
        <w:spacing w:after="160"/>
        <w:rPr>
          <w:rFonts w:ascii="Garamond" w:eastAsiaTheme="minorHAnsi" w:hAnsi="Garamond" w:cstheme="minorBidi"/>
          <w:szCs w:val="22"/>
          <w:lang w:eastAsia="en-US"/>
        </w:rPr>
      </w:pPr>
      <w:r w:rsidRPr="00144695">
        <w:rPr>
          <w:rFonts w:ascii="Garamond" w:eastAsiaTheme="minorHAnsi" w:hAnsi="Garamond" w:cstheme="minorBidi"/>
          <w:szCs w:val="22"/>
          <w:lang w:eastAsia="en-US"/>
        </w:rPr>
        <w:t xml:space="preserve">Örebro den </w:t>
      </w:r>
      <w:r>
        <w:rPr>
          <w:rFonts w:ascii="Garamond" w:eastAsiaTheme="minorHAnsi" w:hAnsi="Garamond" w:cstheme="minorBidi"/>
          <w:szCs w:val="22"/>
          <w:lang w:eastAsia="en-US"/>
        </w:rPr>
        <w:t>__________________________</w:t>
      </w:r>
    </w:p>
    <w:p w14:paraId="2284C350" w14:textId="77777777" w:rsidR="0011378D" w:rsidRPr="00144695" w:rsidRDefault="0011378D" w:rsidP="0011378D">
      <w:pPr>
        <w:spacing w:after="160"/>
        <w:rPr>
          <w:rFonts w:ascii="Garamond" w:eastAsiaTheme="minorHAnsi" w:hAnsi="Garamond" w:cstheme="minorBidi"/>
          <w:szCs w:val="22"/>
          <w:lang w:eastAsia="en-US"/>
        </w:rPr>
      </w:pPr>
    </w:p>
    <w:p w14:paraId="695CEC8B" w14:textId="2F48137E" w:rsidR="008437A3" w:rsidRPr="0011378D" w:rsidRDefault="0011378D" w:rsidP="0011378D">
      <w:pPr>
        <w:widowControl w:val="0"/>
        <w:suppressLineNumbers/>
        <w:suppressAutoHyphens/>
        <w:spacing w:after="160"/>
        <w:ind w:right="57"/>
        <w:rPr>
          <w:rFonts w:ascii="Garamond" w:eastAsiaTheme="minorHAnsi" w:hAnsi="Garamond" w:cs="Arial"/>
          <w:i/>
          <w:szCs w:val="22"/>
          <w:lang w:eastAsia="en-US"/>
        </w:rPr>
      </w:pPr>
      <w:r w:rsidRPr="00144695">
        <w:rPr>
          <w:rFonts w:ascii="Garamond" w:eastAsiaTheme="minorHAnsi" w:hAnsi="Garamond" w:cs="Arial"/>
          <w:szCs w:val="22"/>
          <w:lang w:eastAsia="en-US"/>
        </w:rPr>
        <w:t>____________________________________</w:t>
      </w:r>
      <w:r w:rsidRPr="00144695">
        <w:rPr>
          <w:rFonts w:ascii="Garamond" w:eastAsiaTheme="minorHAnsi" w:hAnsi="Garamond" w:cs="Arial"/>
          <w:szCs w:val="22"/>
          <w:lang w:eastAsia="en-US"/>
        </w:rPr>
        <w:tab/>
      </w:r>
      <w:r w:rsidRPr="00144695">
        <w:rPr>
          <w:rFonts w:ascii="Garamond" w:eastAsiaTheme="minorHAnsi" w:hAnsi="Garamond" w:cs="Arial"/>
          <w:szCs w:val="22"/>
          <w:lang w:eastAsia="en-US"/>
        </w:rPr>
        <w:tab/>
      </w:r>
      <w:r w:rsidRPr="00144695">
        <w:rPr>
          <w:rFonts w:ascii="Garamond" w:eastAsiaTheme="minorHAnsi" w:hAnsi="Garamond" w:cs="Arial"/>
          <w:szCs w:val="22"/>
          <w:lang w:eastAsia="en-US"/>
        </w:rPr>
        <w:br/>
        <w:t>Namn, profession</w:t>
      </w:r>
    </w:p>
    <w:sectPr w:rsidR="008437A3" w:rsidRPr="0011378D" w:rsidSect="00EC3D51">
      <w:footerReference w:type="default" r:id="rId13"/>
      <w:type w:val="continuous"/>
      <w:pgSz w:w="11900" w:h="16840"/>
      <w:pgMar w:top="1701" w:right="2268" w:bottom="2977" w:left="2268" w:header="709" w:footer="709"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7C744" w14:textId="77777777" w:rsidR="009A3C2B" w:rsidRDefault="009A3C2B" w:rsidP="00921746">
      <w:pPr>
        <w:spacing w:after="0"/>
      </w:pPr>
      <w:r>
        <w:separator/>
      </w:r>
    </w:p>
  </w:endnote>
  <w:endnote w:type="continuationSeparator" w:id="0">
    <w:p w14:paraId="57B147F1" w14:textId="77777777" w:rsidR="009A3C2B" w:rsidRDefault="009A3C2B" w:rsidP="00921746">
      <w:pPr>
        <w:spacing w:after="0"/>
      </w:pPr>
      <w:r>
        <w:continuationSeparator/>
      </w:r>
    </w:p>
  </w:endnote>
  <w:endnote w:type="continuationNotice" w:id="1">
    <w:p w14:paraId="78CE9E18" w14:textId="77777777" w:rsidR="009A3C2B" w:rsidRDefault="009A3C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CA5D" w14:textId="77777777" w:rsidR="006F7075" w:rsidRDefault="006F707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7E56" w14:textId="56F1C55C" w:rsidR="0053588F" w:rsidRPr="00E60524" w:rsidRDefault="0053588F" w:rsidP="00E60524">
    <w:pPr>
      <w:pStyle w:val="Sidfot"/>
    </w:pPr>
    <w:r>
      <w:rPr>
        <w:noProof/>
        <w:lang w:eastAsia="sv-SE"/>
      </w:rPr>
      <mc:AlternateContent>
        <mc:Choice Requires="wps">
          <w:drawing>
            <wp:anchor distT="0" distB="0" distL="114300" distR="114300" simplePos="0" relativeHeight="251658244" behindDoc="0" locked="0" layoutInCell="1" allowOverlap="1" wp14:anchorId="142D42BA" wp14:editId="2765870E">
              <wp:simplePos x="0" y="0"/>
              <wp:positionH relativeFrom="page">
                <wp:posOffset>4943475</wp:posOffset>
              </wp:positionH>
              <wp:positionV relativeFrom="page">
                <wp:posOffset>10420350</wp:posOffset>
              </wp:positionV>
              <wp:extent cx="2124075" cy="171450"/>
              <wp:effectExtent l="0" t="0" r="9525" b="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4075" cy="171450"/>
                      </a:xfrm>
                      <a:prstGeom prst="rect">
                        <a:avLst/>
                      </a:prstGeom>
                      <a:noFill/>
                      <a:ln>
                        <a:noFill/>
                      </a:ln>
                      <a:effectLst/>
                    </wps:spPr>
                    <wps:txbx>
                      <w:txbxContent>
                        <w:p w14:paraId="3ECE4F56" w14:textId="56115470" w:rsidR="0053588F" w:rsidRPr="005A2C8A" w:rsidRDefault="0053588F" w:rsidP="001D1B61">
                          <w:pPr>
                            <w:pStyle w:val="Ingetstyckeformat"/>
                            <w:spacing w:after="40" w:line="240" w:lineRule="auto"/>
                            <w:jc w:val="right"/>
                            <w:rPr>
                              <w:rFonts w:ascii="Times New Roman" w:hAnsi="Times New Roman" w:cs="Times New Roman"/>
                              <w:bCs/>
                              <w:spacing w:val="-2"/>
                              <w:sz w:val="16"/>
                              <w:szCs w:val="16"/>
                            </w:rPr>
                          </w:pPr>
                          <w:r>
                            <w:rPr>
                              <w:rFonts w:ascii="Times New Roman" w:hAnsi="Times New Roman" w:cs="Times New Roman"/>
                              <w:bCs/>
                              <w:spacing w:val="-2"/>
                              <w:sz w:val="16"/>
                              <w:szCs w:val="16"/>
                            </w:rPr>
                            <w:t>Mall p</w:t>
                          </w:r>
                          <w:r w:rsidRPr="005A2C8A">
                            <w:rPr>
                              <w:rFonts w:ascii="Times New Roman" w:hAnsi="Times New Roman" w:cs="Times New Roman"/>
                              <w:bCs/>
                              <w:spacing w:val="-2"/>
                              <w:sz w:val="16"/>
                              <w:szCs w:val="16"/>
                            </w:rPr>
                            <w:t>edagogisk bedömning</w:t>
                          </w:r>
                          <w:r>
                            <w:rPr>
                              <w:rFonts w:ascii="Times New Roman" w:hAnsi="Times New Roman" w:cs="Times New Roman"/>
                              <w:bCs/>
                              <w:spacing w:val="-2"/>
                              <w:sz w:val="16"/>
                              <w:szCs w:val="16"/>
                            </w:rPr>
                            <w:t>, skola 2019-11-06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42D42BA" id="_x0000_t202" coordsize="21600,21600" o:spt="202" path="m,l,21600r21600,l21600,xe">
              <v:stroke joinstyle="miter"/>
              <v:path gradientshapeok="t" o:connecttype="rect"/>
            </v:shapetype>
            <v:shape id="Textruta 1" o:spid="_x0000_s1026" type="#_x0000_t202" style="position:absolute;margin-left:389.25pt;margin-top:820.5pt;width:167.25pt;height:13.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" filled="f" stroked="f">
              <v:textbox inset="0,0,0,0">
                <w:txbxContent>
                  <w:p w14:paraId="3ECE4F56" w14:textId="56115470" w:rsidR="0053588F" w:rsidRPr="005A2C8A" w:rsidRDefault="0053588F" w:rsidP="001D1B61">
                    <w:pPr>
                      <w:pStyle w:val="Ingetstyckeformat"/>
                      <w:spacing w:after="40" w:line="240" w:lineRule="auto"/>
                      <w:jc w:val="right"/>
                      <w:rPr>
                        <w:rFonts w:ascii="Times New Roman" w:hAnsi="Times New Roman" w:cs="Times New Roman"/>
                        <w:bCs/>
                        <w:spacing w:val="-2"/>
                        <w:sz w:val="16"/>
                        <w:szCs w:val="16"/>
                      </w:rPr>
                    </w:pPr>
                    <w:r>
                      <w:rPr>
                        <w:rFonts w:ascii="Times New Roman" w:hAnsi="Times New Roman" w:cs="Times New Roman"/>
                        <w:bCs/>
                        <w:spacing w:val="-2"/>
                        <w:sz w:val="16"/>
                        <w:szCs w:val="16"/>
                      </w:rPr>
                      <w:t>Mall p</w:t>
                    </w:r>
                    <w:r w:rsidRPr="005A2C8A">
                      <w:rPr>
                        <w:rFonts w:ascii="Times New Roman" w:hAnsi="Times New Roman" w:cs="Times New Roman"/>
                        <w:bCs/>
                        <w:spacing w:val="-2"/>
                        <w:sz w:val="16"/>
                        <w:szCs w:val="16"/>
                      </w:rPr>
                      <w:t>edagogisk bedömning</w:t>
                    </w:r>
                    <w:r>
                      <w:rPr>
                        <w:rFonts w:ascii="Times New Roman" w:hAnsi="Times New Roman" w:cs="Times New Roman"/>
                        <w:bCs/>
                        <w:spacing w:val="-2"/>
                        <w:sz w:val="16"/>
                        <w:szCs w:val="16"/>
                      </w:rPr>
                      <w:t>, skola 2019-11-06</w:t>
                    </w:r>
                  </w:p>
                </w:txbxContent>
              </v:textbox>
              <w10:wrap anchorx="page" anchory="page"/>
            </v:shape>
          </w:pict>
        </mc:Fallback>
      </mc:AlternateContent>
    </w:r>
    <w:r>
      <w:rPr>
        <w:noProof/>
        <w:lang w:eastAsia="sv-SE"/>
      </w:rPr>
      <mc:AlternateContent>
        <mc:Choice Requires="wps">
          <w:drawing>
            <wp:anchor distT="0" distB="0" distL="114300" distR="114300" simplePos="0" relativeHeight="251658242" behindDoc="0" locked="0" layoutInCell="1" allowOverlap="1" wp14:anchorId="6C127E58" wp14:editId="6C127E59">
              <wp:simplePos x="0" y="0"/>
              <wp:positionH relativeFrom="page">
                <wp:posOffset>3283585</wp:posOffset>
              </wp:positionH>
              <wp:positionV relativeFrom="page">
                <wp:posOffset>9648825</wp:posOffset>
              </wp:positionV>
              <wp:extent cx="2631440" cy="802640"/>
              <wp:effectExtent l="0" t="0" r="16510" b="16510"/>
              <wp:wrapNone/>
              <wp:docPr id="21" name="Textruta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1440" cy="802640"/>
                      </a:xfrm>
                      <a:prstGeom prst="rect">
                        <a:avLst/>
                      </a:prstGeom>
                      <a:noFill/>
                      <a:ln>
                        <a:noFill/>
                      </a:ln>
                      <a:effectLst/>
                    </wps:spPr>
                    <wps:txbx>
                      <w:txbxContent>
                        <w:p w14:paraId="6C127E64" w14:textId="3B42D9E5" w:rsidR="0053588F" w:rsidRDefault="0053588F" w:rsidP="008B6CF0">
                          <w:pPr>
                            <w:pStyle w:val="Allmntstyckeformat"/>
                            <w:spacing w:line="240" w:lineRule="auto"/>
                            <w:rPr>
                              <w:rFonts w:ascii="CenturyGothic" w:hAnsi="CenturyGothic" w:cs="CenturyGothic"/>
                              <w:sz w:val="17"/>
                              <w:szCs w:val="17"/>
                            </w:rPr>
                          </w:pPr>
                          <w:r>
                            <w:rPr>
                              <w:rFonts w:ascii="CenturyGothic" w:hAnsi="CenturyGothic" w:cs="CenturyGothic"/>
                              <w:sz w:val="17"/>
                              <w:szCs w:val="17"/>
                            </w:rPr>
                            <w:t xml:space="preserve">Box </w:t>
                          </w:r>
                          <w:r w:rsidRPr="009F1606">
                            <w:rPr>
                              <w:rFonts w:ascii="CenturyGothic" w:hAnsi="CenturyGothic" w:cs="CenturyGothic"/>
                              <w:sz w:val="17"/>
                              <w:szCs w:val="17"/>
                            </w:rPr>
                            <w:t>3004</w:t>
                          </w:r>
                          <w:r>
                            <w:rPr>
                              <w:rFonts w:ascii="CenturyGothic" w:hAnsi="CenturyGothic" w:cs="CenturyGothic"/>
                              <w:sz w:val="17"/>
                              <w:szCs w:val="17"/>
                            </w:rPr>
                            <w:t>6, 701 35 Örebro</w:t>
                          </w:r>
                        </w:p>
                        <w:p w14:paraId="6C127E65" w14:textId="77777777" w:rsidR="0053588F" w:rsidRDefault="0053588F" w:rsidP="003A152E">
                          <w:pPr>
                            <w:pStyle w:val="Allmntstyckeformat"/>
                            <w:spacing w:line="240" w:lineRule="auto"/>
                            <w:rPr>
                              <w:rFonts w:ascii="CenturyGothic" w:hAnsi="CenturyGothic" w:cs="CenturyGothic"/>
                              <w:sz w:val="17"/>
                              <w:szCs w:val="17"/>
                            </w:rPr>
                          </w:pPr>
                          <w:r>
                            <w:rPr>
                              <w:rFonts w:ascii="CenturyGothic" w:hAnsi="CenturyGothic" w:cs="CenturyGothic"/>
                              <w:sz w:val="17"/>
                              <w:szCs w:val="17"/>
                            </w:rPr>
                            <w:t>Besöksadress Olof Palmes torg 1A</w:t>
                          </w:r>
                        </w:p>
                        <w:p w14:paraId="6C127E66" w14:textId="77777777" w:rsidR="0053588F" w:rsidRPr="00E72D3D" w:rsidRDefault="0053588F" w:rsidP="00E72D3D">
                          <w:pPr>
                            <w:pStyle w:val="Allmntstyckeformat"/>
                            <w:spacing w:line="240" w:lineRule="auto"/>
                            <w:rPr>
                              <w:rFonts w:ascii="CenturyGothic" w:hAnsi="CenturyGothic" w:cs="CenturyGothic"/>
                              <w:sz w:val="17"/>
                              <w:szCs w:val="17"/>
                            </w:rPr>
                          </w:pPr>
                          <w:r>
                            <w:rPr>
                              <w:rFonts w:ascii="CenturyGothic" w:hAnsi="CenturyGothic" w:cs="CenturyGothic"/>
                              <w:sz w:val="17"/>
                              <w:szCs w:val="17"/>
                            </w:rPr>
                            <w:t xml:space="preserve">Servicecenter 019-21 10 00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27E58" id="Textruta 21" o:spid="_x0000_s1027" type="#_x0000_t202" style="position:absolute;margin-left:258.55pt;margin-top:759.75pt;width:207.2pt;height:63.2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" filled="f" stroked="f">
              <v:textbox inset="0,0,0,0">
                <w:txbxContent>
                  <w:p w14:paraId="6C127E64" w14:textId="3B42D9E5" w:rsidR="0053588F" w:rsidRDefault="0053588F" w:rsidP="008B6CF0">
                    <w:pPr>
                      <w:pStyle w:val="Allmntstyckeformat"/>
                      <w:spacing w:line="240" w:lineRule="auto"/>
                      <w:rPr>
                        <w:rFonts w:ascii="CenturyGothic" w:hAnsi="CenturyGothic" w:cs="CenturyGothic"/>
                        <w:sz w:val="17"/>
                        <w:szCs w:val="17"/>
                      </w:rPr>
                    </w:pPr>
                    <w:r>
                      <w:rPr>
                        <w:rFonts w:ascii="CenturyGothic" w:hAnsi="CenturyGothic" w:cs="CenturyGothic"/>
                        <w:sz w:val="17"/>
                        <w:szCs w:val="17"/>
                      </w:rPr>
                      <w:t xml:space="preserve">Box </w:t>
                    </w:r>
                    <w:r w:rsidRPr="009F1606">
                      <w:rPr>
                        <w:rFonts w:ascii="CenturyGothic" w:hAnsi="CenturyGothic" w:cs="CenturyGothic"/>
                        <w:sz w:val="17"/>
                        <w:szCs w:val="17"/>
                      </w:rPr>
                      <w:t>3004</w:t>
                    </w:r>
                    <w:r>
                      <w:rPr>
                        <w:rFonts w:ascii="CenturyGothic" w:hAnsi="CenturyGothic" w:cs="CenturyGothic"/>
                        <w:sz w:val="17"/>
                        <w:szCs w:val="17"/>
                      </w:rPr>
                      <w:t>6, 701 35 Örebro</w:t>
                    </w:r>
                  </w:p>
                  <w:p w14:paraId="6C127E65" w14:textId="77777777" w:rsidR="0053588F" w:rsidRDefault="0053588F" w:rsidP="003A152E">
                    <w:pPr>
                      <w:pStyle w:val="Allmntstyckeformat"/>
                      <w:spacing w:line="240" w:lineRule="auto"/>
                      <w:rPr>
                        <w:rFonts w:ascii="CenturyGothic" w:hAnsi="CenturyGothic" w:cs="CenturyGothic"/>
                        <w:sz w:val="17"/>
                        <w:szCs w:val="17"/>
                      </w:rPr>
                    </w:pPr>
                    <w:r>
                      <w:rPr>
                        <w:rFonts w:ascii="CenturyGothic" w:hAnsi="CenturyGothic" w:cs="CenturyGothic"/>
                        <w:sz w:val="17"/>
                        <w:szCs w:val="17"/>
                      </w:rPr>
                      <w:t>Besöksadress Olof Palmes torg 1A</w:t>
                    </w:r>
                  </w:p>
                  <w:p w14:paraId="6C127E66" w14:textId="77777777" w:rsidR="0053588F" w:rsidRPr="00E72D3D" w:rsidRDefault="0053588F" w:rsidP="00E72D3D">
                    <w:pPr>
                      <w:pStyle w:val="Allmntstyckeformat"/>
                      <w:spacing w:line="240" w:lineRule="auto"/>
                      <w:rPr>
                        <w:rFonts w:ascii="CenturyGothic" w:hAnsi="CenturyGothic" w:cs="CenturyGothic"/>
                        <w:sz w:val="17"/>
                        <w:szCs w:val="17"/>
                      </w:rPr>
                    </w:pPr>
                    <w:r>
                      <w:rPr>
                        <w:rFonts w:ascii="CenturyGothic" w:hAnsi="CenturyGothic" w:cs="CenturyGothic"/>
                        <w:sz w:val="17"/>
                        <w:szCs w:val="17"/>
                      </w:rPr>
                      <w:t xml:space="preserve">Servicecenter 019-21 10 00     </w:t>
                    </w:r>
                  </w:p>
                </w:txbxContent>
              </v:textbox>
              <w10:wrap anchorx="page" anchory="page"/>
            </v:shape>
          </w:pict>
        </mc:Fallback>
      </mc:AlternateContent>
    </w:r>
    <w:r>
      <w:rPr>
        <w:noProof/>
        <w:lang w:eastAsia="sv-SE"/>
      </w:rPr>
      <mc:AlternateContent>
        <mc:Choice Requires="wps">
          <w:drawing>
            <wp:anchor distT="0" distB="0" distL="114300" distR="114300" simplePos="0" relativeHeight="251658243" behindDoc="0" locked="0" layoutInCell="1" allowOverlap="1" wp14:anchorId="6C127E5A" wp14:editId="6C127E5B">
              <wp:simplePos x="0" y="0"/>
              <wp:positionH relativeFrom="page">
                <wp:posOffset>540385</wp:posOffset>
              </wp:positionH>
              <wp:positionV relativeFrom="page">
                <wp:posOffset>9649460</wp:posOffset>
              </wp:positionV>
              <wp:extent cx="2088515" cy="685800"/>
              <wp:effectExtent l="0" t="0" r="6985" b="0"/>
              <wp:wrapNone/>
              <wp:docPr id="20" name="Textruta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8515" cy="685800"/>
                      </a:xfrm>
                      <a:prstGeom prst="rect">
                        <a:avLst/>
                      </a:prstGeom>
                      <a:noFill/>
                      <a:ln>
                        <a:noFill/>
                      </a:ln>
                      <a:effectLst/>
                    </wps:spPr>
                    <wps:txbx>
                      <w:txbxContent>
                        <w:p w14:paraId="6C127E67" w14:textId="77777777" w:rsidR="0053588F" w:rsidRDefault="0053588F" w:rsidP="00E60524">
                          <w:pPr>
                            <w:pStyle w:val="Ingetstyckeformat"/>
                            <w:spacing w:after="40" w:line="240" w:lineRule="auto"/>
                            <w:rPr>
                              <w:rFonts w:ascii="CenturyGothic-Bold" w:hAnsi="CenturyGothic-Bold" w:cs="CenturyGothic-Bold"/>
                              <w:b/>
                              <w:bCs/>
                              <w:spacing w:val="-2"/>
                              <w:sz w:val="20"/>
                              <w:szCs w:val="20"/>
                            </w:rPr>
                          </w:pPr>
                        </w:p>
                        <w:p w14:paraId="6C127E68" w14:textId="77777777" w:rsidR="0053588F" w:rsidRDefault="0053588F" w:rsidP="00E60524">
                          <w:pPr>
                            <w:pStyle w:val="Ingetstyckeformat"/>
                            <w:spacing w:after="40" w:line="240" w:lineRule="auto"/>
                            <w:rPr>
                              <w:rFonts w:ascii="CenturyGothic-Bold" w:hAnsi="CenturyGothic-Bold" w:cs="CenturyGothic-Bold"/>
                              <w:b/>
                              <w:bCs/>
                              <w:spacing w:val="-2"/>
                              <w:sz w:val="20"/>
                              <w:szCs w:val="20"/>
                            </w:rPr>
                          </w:pPr>
                          <w:r>
                            <w:rPr>
                              <w:rFonts w:ascii="CenturyGothic-Bold" w:hAnsi="CenturyGothic-Bold" w:cs="CenturyGothic-Bold"/>
                              <w:b/>
                              <w:bCs/>
                              <w:spacing w:val="-2"/>
                              <w:sz w:val="20"/>
                              <w:szCs w:val="20"/>
                            </w:rPr>
                            <w:t>Myndighetsavdelningen</w:t>
                          </w:r>
                        </w:p>
                        <w:p w14:paraId="6C127E69" w14:textId="77777777" w:rsidR="0053588F" w:rsidRPr="003A152E" w:rsidRDefault="0053588F" w:rsidP="003A152E">
                          <w:pPr>
                            <w:pStyle w:val="Ingetstyckeformat"/>
                            <w:spacing w:after="40" w:line="240" w:lineRule="auto"/>
                            <w:rPr>
                              <w:rFonts w:ascii="CenturyGothic-Bold" w:hAnsi="CenturyGothic-Bold" w:cs="CenturyGothic-Bold"/>
                              <w:bCs/>
                              <w:spacing w:val="-2"/>
                              <w:sz w:val="20"/>
                              <w:szCs w:val="20"/>
                            </w:rPr>
                          </w:pPr>
                          <w:r w:rsidRPr="003A152E">
                            <w:rPr>
                              <w:rFonts w:ascii="CenturyGothic-Bold" w:hAnsi="CenturyGothic-Bold" w:cs="CenturyGothic-Bold"/>
                              <w:bCs/>
                              <w:spacing w:val="-2"/>
                              <w:sz w:val="20"/>
                              <w:szCs w:val="20"/>
                            </w:rPr>
                            <w:t>orebro.se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127E5A" id="Textruta 20" o:spid="_x0000_s1028" type="#_x0000_t202" style="position:absolute;margin-left:42.55pt;margin-top:759.8pt;width:164.45pt;height:54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" filled="f" stroked="f">
              <v:textbox inset="0,0,0,0">
                <w:txbxContent>
                  <w:p w14:paraId="6C127E67" w14:textId="77777777" w:rsidR="0053588F" w:rsidRDefault="0053588F" w:rsidP="00E60524">
                    <w:pPr>
                      <w:pStyle w:val="Ingetstyckeformat"/>
                      <w:spacing w:after="40" w:line="240" w:lineRule="auto"/>
                      <w:rPr>
                        <w:rFonts w:ascii="CenturyGothic-Bold" w:hAnsi="CenturyGothic-Bold" w:cs="CenturyGothic-Bold"/>
                        <w:b/>
                        <w:bCs/>
                        <w:spacing w:val="-2"/>
                        <w:sz w:val="20"/>
                        <w:szCs w:val="20"/>
                      </w:rPr>
                    </w:pPr>
                  </w:p>
                  <w:p w14:paraId="6C127E68" w14:textId="77777777" w:rsidR="0053588F" w:rsidRDefault="0053588F" w:rsidP="00E60524">
                    <w:pPr>
                      <w:pStyle w:val="Ingetstyckeformat"/>
                      <w:spacing w:after="40" w:line="240" w:lineRule="auto"/>
                      <w:rPr>
                        <w:rFonts w:ascii="CenturyGothic-Bold" w:hAnsi="CenturyGothic-Bold" w:cs="CenturyGothic-Bold"/>
                        <w:b/>
                        <w:bCs/>
                        <w:spacing w:val="-2"/>
                        <w:sz w:val="20"/>
                        <w:szCs w:val="20"/>
                      </w:rPr>
                    </w:pPr>
                    <w:r>
                      <w:rPr>
                        <w:rFonts w:ascii="CenturyGothic-Bold" w:hAnsi="CenturyGothic-Bold" w:cs="CenturyGothic-Bold"/>
                        <w:b/>
                        <w:bCs/>
                        <w:spacing w:val="-2"/>
                        <w:sz w:val="20"/>
                        <w:szCs w:val="20"/>
                      </w:rPr>
                      <w:t>Myndighetsavdelningen</w:t>
                    </w:r>
                  </w:p>
                  <w:p w14:paraId="6C127E69" w14:textId="77777777" w:rsidR="0053588F" w:rsidRPr="003A152E" w:rsidRDefault="0053588F" w:rsidP="003A152E">
                    <w:pPr>
                      <w:pStyle w:val="Ingetstyckeformat"/>
                      <w:spacing w:after="40" w:line="240" w:lineRule="auto"/>
                      <w:rPr>
                        <w:rFonts w:ascii="CenturyGothic-Bold" w:hAnsi="CenturyGothic-Bold" w:cs="CenturyGothic-Bold"/>
                        <w:bCs/>
                        <w:spacing w:val="-2"/>
                        <w:sz w:val="20"/>
                        <w:szCs w:val="20"/>
                      </w:rPr>
                    </w:pPr>
                    <w:r w:rsidRPr="003A152E">
                      <w:rPr>
                        <w:rFonts w:ascii="CenturyGothic-Bold" w:hAnsi="CenturyGothic-Bold" w:cs="CenturyGothic-Bold"/>
                        <w:bCs/>
                        <w:spacing w:val="-2"/>
                        <w:sz w:val="20"/>
                        <w:szCs w:val="20"/>
                      </w:rPr>
                      <w:t>orebro.se</w:t>
                    </w:r>
                  </w:p>
                </w:txbxContent>
              </v:textbox>
              <w10:wrap anchorx="page" anchory="page"/>
            </v:shape>
          </w:pict>
        </mc:Fallback>
      </mc:AlternateContent>
    </w:r>
    <w:r>
      <w:rPr>
        <w:noProof/>
        <w:lang w:eastAsia="sv-SE"/>
      </w:rPr>
      <w:drawing>
        <wp:anchor distT="0" distB="0" distL="114300" distR="114300" simplePos="0" relativeHeight="251658241" behindDoc="1" locked="0" layoutInCell="1" allowOverlap="1" wp14:anchorId="6C127E5C" wp14:editId="6C127E5D">
          <wp:simplePos x="0" y="0"/>
          <wp:positionH relativeFrom="page">
            <wp:posOffset>6578600</wp:posOffset>
          </wp:positionH>
          <wp:positionV relativeFrom="page">
            <wp:posOffset>9432925</wp:posOffset>
          </wp:positionV>
          <wp:extent cx="442595" cy="720090"/>
          <wp:effectExtent l="0" t="0" r="0" b="3810"/>
          <wp:wrapNone/>
          <wp:docPr id="3"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4294967293" distB="4294967293" distL="114300" distR="114300" simplePos="0" relativeHeight="251658240" behindDoc="0" locked="0" layoutInCell="1" allowOverlap="1" wp14:anchorId="6C127E5E" wp14:editId="6C127E5F">
              <wp:simplePos x="0" y="0"/>
              <wp:positionH relativeFrom="page">
                <wp:posOffset>540385</wp:posOffset>
              </wp:positionH>
              <wp:positionV relativeFrom="page">
                <wp:posOffset>9190354</wp:posOffset>
              </wp:positionV>
              <wp:extent cx="6480175" cy="0"/>
              <wp:effectExtent l="0" t="0" r="34925" b="19050"/>
              <wp:wrapNone/>
              <wp:docPr id="22" name="Rak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80175" cy="0"/>
                      </a:xfrm>
                      <a:prstGeom prst="line">
                        <a:avLst/>
                      </a:prstGeom>
                      <a:noFill/>
                      <a:ln w="12700" cap="rnd" cmpd="sng" algn="ctr">
                        <a:solidFill>
                          <a:sysClr val="windowText" lastClr="000000"/>
                        </a:solidFill>
                        <a:prstDash val="sysDot"/>
                        <a:roun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AC8A242">
            <v:line id="Rak 22" style="position:absolute;flip:x;z-index:25164953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o:spid="_x0000_s1026" strokecolor="windowText" strokeweight="1pt" from="42.55pt,723.65pt" to="552.8pt,723.65pt" w14:anchorId="208920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">
              <v:stroke endcap="round" dashstyle="1 1"/>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1811" w14:textId="1E9310B0" w:rsidR="006F444B" w:rsidRPr="000F6341" w:rsidRDefault="000D1F84" w:rsidP="00EC7B5C">
    <w:pPr>
      <w:pStyle w:val="Ingetstyckeformat"/>
      <w:tabs>
        <w:tab w:val="center" w:pos="5099"/>
      </w:tabs>
      <w:spacing w:after="40" w:line="240" w:lineRule="auto"/>
      <w:ind w:firstLine="1304"/>
      <w:rPr>
        <w:rFonts w:ascii="CenturyGothic-Bold" w:hAnsi="CenturyGothic-Bold" w:cs="CenturyGothic-Bold"/>
        <w:b/>
        <w:color w:val="auto"/>
        <w:spacing w:val="-2"/>
        <w:sz w:val="20"/>
        <w:szCs w:val="20"/>
      </w:rPr>
    </w:pPr>
    <w:r>
      <w:rPr>
        <w:noProof/>
        <w:lang w:eastAsia="sv-SE"/>
      </w:rPr>
      <mc:AlternateContent>
        <mc:Choice Requires="wps">
          <w:drawing>
            <wp:anchor distT="0" distB="0" distL="114300" distR="114300" simplePos="0" relativeHeight="251658246" behindDoc="0" locked="0" layoutInCell="1" allowOverlap="1" wp14:anchorId="3FBA3B6D" wp14:editId="59E6E33B">
              <wp:simplePos x="0" y="0"/>
              <wp:positionH relativeFrom="page">
                <wp:posOffset>3240408</wp:posOffset>
              </wp:positionH>
              <wp:positionV relativeFrom="page">
                <wp:posOffset>9726930</wp:posOffset>
              </wp:positionV>
              <wp:extent cx="2631440" cy="802640"/>
              <wp:effectExtent l="0" t="0" r="16510" b="1651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1440" cy="802640"/>
                      </a:xfrm>
                      <a:prstGeom prst="rect">
                        <a:avLst/>
                      </a:prstGeom>
                      <a:noFill/>
                      <a:ln>
                        <a:noFill/>
                      </a:ln>
                      <a:effectLst/>
                    </wps:spPr>
                    <wps:txbx>
                      <w:txbxContent>
                        <w:p w14:paraId="48467484" w14:textId="77777777" w:rsidR="008A328F" w:rsidRDefault="008A328F" w:rsidP="006F444B">
                          <w:pPr>
                            <w:pStyle w:val="Allmntstyckeformat"/>
                            <w:spacing w:line="240" w:lineRule="auto"/>
                            <w:rPr>
                              <w:rFonts w:ascii="CenturyGothic" w:hAnsi="CenturyGothic" w:cs="CenturyGothic"/>
                              <w:sz w:val="17"/>
                              <w:szCs w:val="17"/>
                            </w:rPr>
                          </w:pPr>
                        </w:p>
                        <w:p w14:paraId="3819B47E" w14:textId="3603BBC0" w:rsidR="006F444B" w:rsidRPr="00E72D3D" w:rsidRDefault="006F444B" w:rsidP="006F444B">
                          <w:pPr>
                            <w:pStyle w:val="Allmntstyckeformat"/>
                            <w:spacing w:line="240" w:lineRule="auto"/>
                            <w:rPr>
                              <w:rFonts w:ascii="CenturyGothic" w:hAnsi="CenturyGothic" w:cs="CenturyGothic"/>
                              <w:sz w:val="17"/>
                              <w:szCs w:val="17"/>
                            </w:rPr>
                          </w:pPr>
                          <w:r>
                            <w:rPr>
                              <w:rFonts w:ascii="CenturyGothic" w:hAnsi="CenturyGothic" w:cs="CenturyGothic"/>
                              <w:sz w:val="17"/>
                              <w:szCs w:val="17"/>
                            </w:rPr>
                            <w:t xml:space="preserve">Servicecenter 019-21 10 00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BA3B6D" id="_x0000_t202" coordsize="21600,21600" o:spt="202" path="m,l,21600r21600,l21600,xe">
              <v:stroke joinstyle="miter"/>
              <v:path gradientshapeok="t" o:connecttype="rect"/>
            </v:shapetype>
            <v:shape id="Textruta 4" o:spid="_x0000_s1029" type="#_x0000_t202" style="position:absolute;left:0;text-align:left;margin-left:255.15pt;margin-top:765.9pt;width:207.2pt;height:63.2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" filled="f" stroked="f">
              <v:textbox inset="0,0,0,0">
                <w:txbxContent>
                  <w:p w14:paraId="48467484" w14:textId="77777777" w:rsidR="008A328F" w:rsidRDefault="008A328F" w:rsidP="006F444B">
                    <w:pPr>
                      <w:pStyle w:val="Allmntstyckeformat"/>
                      <w:spacing w:line="240" w:lineRule="auto"/>
                      <w:rPr>
                        <w:rFonts w:ascii="CenturyGothic" w:hAnsi="CenturyGothic" w:cs="CenturyGothic"/>
                        <w:sz w:val="17"/>
                        <w:szCs w:val="17"/>
                      </w:rPr>
                    </w:pPr>
                  </w:p>
                  <w:p w14:paraId="3819B47E" w14:textId="3603BBC0" w:rsidR="006F444B" w:rsidRPr="00E72D3D" w:rsidRDefault="006F444B" w:rsidP="006F444B">
                    <w:pPr>
                      <w:pStyle w:val="Allmntstyckeformat"/>
                      <w:spacing w:line="240" w:lineRule="auto"/>
                      <w:rPr>
                        <w:rFonts w:ascii="CenturyGothic" w:hAnsi="CenturyGothic" w:cs="CenturyGothic"/>
                        <w:sz w:val="17"/>
                        <w:szCs w:val="17"/>
                      </w:rPr>
                    </w:pPr>
                    <w:r>
                      <w:rPr>
                        <w:rFonts w:ascii="CenturyGothic" w:hAnsi="CenturyGothic" w:cs="CenturyGothic"/>
                        <w:sz w:val="17"/>
                        <w:szCs w:val="17"/>
                      </w:rPr>
                      <w:t xml:space="preserve">Servicecenter 019-21 10 00     </w:t>
                    </w:r>
                  </w:p>
                </w:txbxContent>
              </v:textbox>
              <w10:wrap anchorx="page" anchory="page"/>
            </v:shape>
          </w:pict>
        </mc:Fallback>
      </mc:AlternateContent>
    </w:r>
    <w:r w:rsidR="006F444B">
      <w:rPr>
        <w:noProof/>
        <w:lang w:eastAsia="sv-SE"/>
      </w:rPr>
      <mc:AlternateContent>
        <mc:Choice Requires="wps">
          <w:drawing>
            <wp:anchor distT="4294967293" distB="4294967293" distL="114300" distR="114300" simplePos="0" relativeHeight="251658247" behindDoc="0" locked="0" layoutInCell="1" allowOverlap="1" wp14:anchorId="2FEB06FB" wp14:editId="182A36A2">
              <wp:simplePos x="0" y="0"/>
              <wp:positionH relativeFrom="page">
                <wp:align>center</wp:align>
              </wp:positionH>
              <wp:positionV relativeFrom="page">
                <wp:posOffset>9536460</wp:posOffset>
              </wp:positionV>
              <wp:extent cx="6480175" cy="0"/>
              <wp:effectExtent l="0" t="0" r="0" b="0"/>
              <wp:wrapNone/>
              <wp:docPr id="5" name="Rak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80175" cy="0"/>
                      </a:xfrm>
                      <a:prstGeom prst="line">
                        <a:avLst/>
                      </a:prstGeom>
                      <a:noFill/>
                      <a:ln w="12700" cap="rnd" cmpd="sng" algn="ctr">
                        <a:solidFill>
                          <a:sysClr val="windowText" lastClr="000000"/>
                        </a:solidFill>
                        <a:prstDash val="sysDot"/>
                        <a:round/>
                      </a:ln>
                      <a:effectLst/>
                    </wps:spPr>
                    <wps:bodyPr/>
                  </wps:wsp>
                </a:graphicData>
              </a:graphic>
              <wp14:sizeRelH relativeFrom="margin">
                <wp14:pctWidth>0</wp14:pctWidth>
              </wp14:sizeRelH>
              <wp14:sizeRelV relativeFrom="margin">
                <wp14:pctHeight>0</wp14:pctHeight>
              </wp14:sizeRelV>
            </wp:anchor>
          </w:drawing>
        </mc:Choice>
        <mc:Fallback>
          <w:pict>
            <v:line w14:anchorId="5439280E" id="Rak 22" o:spid="_x0000_s1026" style="position:absolute;flip:x;z-index:251658247;visibility:visible;mso-wrap-style:square;mso-width-percent:0;mso-height-percent:0;mso-wrap-distance-left:9pt;mso-wrap-distance-top:-8e-5mm;mso-wrap-distance-right:9pt;mso-wrap-distance-bottom:-8e-5mm;mso-position-horizontal:center;mso-position-horizontal-relative:page;mso-position-vertical:absolute;mso-position-vertical-relative:page;mso-width-percent:0;mso-height-percent:0;mso-width-relative:margin;mso-height-relative:margin" from="0,750.9pt" to="510.25pt,7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" strokecolor="windowText" strokeweight="1pt">
              <v:stroke dashstyle="1 1" endcap="round"/>
              <o:lock v:ext="edit" shapetype="f"/>
              <w10:wrap anchorx="page" anchory="page"/>
            </v:line>
          </w:pict>
        </mc:Fallback>
      </mc:AlternateContent>
    </w:r>
    <w:r w:rsidR="006F444B">
      <w:rPr>
        <w:noProof/>
        <w:lang w:eastAsia="sv-SE"/>
      </w:rPr>
      <w:drawing>
        <wp:anchor distT="0" distB="0" distL="114300" distR="114300" simplePos="0" relativeHeight="251658245" behindDoc="1" locked="0" layoutInCell="1" allowOverlap="1" wp14:anchorId="4187B567" wp14:editId="74044867">
          <wp:simplePos x="0" y="0"/>
          <wp:positionH relativeFrom="page">
            <wp:posOffset>6643887</wp:posOffset>
          </wp:positionH>
          <wp:positionV relativeFrom="page">
            <wp:posOffset>9727624</wp:posOffset>
          </wp:positionV>
          <wp:extent cx="442595" cy="720090"/>
          <wp:effectExtent l="0" t="0" r="0" b="3810"/>
          <wp:wrapNone/>
          <wp:docPr id="91"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D23B09">
      <w:rPr>
        <w:rFonts w:ascii="CenturyGothic-Bold" w:hAnsi="CenturyGothic-Bold" w:cs="CenturyGothic-Bold"/>
        <w:b/>
        <w:bCs/>
        <w:color w:val="auto"/>
        <w:spacing w:val="-2"/>
        <w:sz w:val="20"/>
        <w:szCs w:val="20"/>
      </w:rPr>
      <w:t>Örebro kommun</w:t>
    </w:r>
    <w:r>
      <w:rPr>
        <w:rFonts w:ascii="CenturyGothic-Bold" w:hAnsi="CenturyGothic-Bold" w:cs="CenturyGothic-Bold"/>
        <w:b/>
        <w:bCs/>
        <w:color w:val="auto"/>
        <w:spacing w:val="-2"/>
        <w:sz w:val="20"/>
        <w:szCs w:val="20"/>
      </w:rPr>
      <w:tab/>
    </w:r>
    <w:r w:rsidR="006F444B">
      <w:rPr>
        <w:rFonts w:ascii="CenturyGothic-Bold" w:hAnsi="CenturyGothic-Bold" w:cs="CenturyGothic-Bold"/>
        <w:b/>
        <w:bCs/>
        <w:color w:val="auto"/>
        <w:spacing w:val="-2"/>
        <w:sz w:val="20"/>
        <w:szCs w:val="20"/>
      </w:rPr>
      <w:tab/>
    </w:r>
  </w:p>
  <w:p w14:paraId="7DA2202F" w14:textId="08E11D2E" w:rsidR="006F444B" w:rsidRPr="003A152E" w:rsidRDefault="006F444B" w:rsidP="000D1F84">
    <w:pPr>
      <w:pStyle w:val="Ingetstyckeformat"/>
      <w:spacing w:after="40" w:line="240" w:lineRule="auto"/>
      <w:ind w:firstLine="1304"/>
      <w:rPr>
        <w:rFonts w:ascii="CenturyGothic-Bold" w:hAnsi="CenturyGothic-Bold" w:cs="CenturyGothic-Bold"/>
        <w:bCs/>
        <w:spacing w:val="-2"/>
        <w:sz w:val="20"/>
        <w:szCs w:val="20"/>
      </w:rPr>
    </w:pPr>
    <w:r w:rsidRPr="003A152E">
      <w:rPr>
        <w:rFonts w:ascii="CenturyGothic-Bold" w:hAnsi="CenturyGothic-Bold" w:cs="CenturyGothic-Bold"/>
        <w:bCs/>
        <w:spacing w:val="-2"/>
        <w:sz w:val="20"/>
        <w:szCs w:val="20"/>
      </w:rPr>
      <w:t>orebro.se</w:t>
    </w:r>
  </w:p>
  <w:p w14:paraId="69428054" w14:textId="7FE9D018" w:rsidR="006F444B" w:rsidRDefault="006F444B" w:rsidP="006F444B">
    <w:pPr>
      <w:pStyle w:val="Sidfot"/>
      <w:tabs>
        <w:tab w:val="clear" w:pos="4536"/>
        <w:tab w:val="clear" w:pos="9072"/>
        <w:tab w:val="left" w:pos="2612"/>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A2C00" w14:textId="77777777" w:rsidR="006F444B" w:rsidRPr="00235C0D" w:rsidRDefault="006F444B" w:rsidP="006F444B">
    <w:pPr>
      <w:pStyle w:val="Ingetstyckeformat"/>
      <w:spacing w:after="40" w:line="240" w:lineRule="auto"/>
      <w:rPr>
        <w:rFonts w:ascii="CenturyGothic-Bold" w:hAnsi="CenturyGothic-Bold" w:cs="CenturyGothic-Bold"/>
        <w:b/>
        <w:bCs/>
        <w:spacing w:val="-2"/>
        <w:sz w:val="20"/>
        <w:szCs w:val="20"/>
      </w:rPr>
    </w:pPr>
    <w:r>
      <w:rPr>
        <w:noProof/>
        <w:lang w:eastAsia="sv-SE"/>
      </w:rPr>
      <mc:AlternateContent>
        <mc:Choice Requires="wps">
          <w:drawing>
            <wp:anchor distT="4294967293" distB="4294967293" distL="114300" distR="114300" simplePos="0" relativeHeight="251658248" behindDoc="0" locked="0" layoutInCell="1" allowOverlap="1" wp14:anchorId="6FE716EA" wp14:editId="0F670BD7">
              <wp:simplePos x="0" y="0"/>
              <wp:positionH relativeFrom="page">
                <wp:posOffset>646430</wp:posOffset>
              </wp:positionH>
              <wp:positionV relativeFrom="page">
                <wp:posOffset>9515210</wp:posOffset>
              </wp:positionV>
              <wp:extent cx="6480175" cy="0"/>
              <wp:effectExtent l="0" t="0" r="34925" b="19050"/>
              <wp:wrapNone/>
              <wp:docPr id="6" name="Rak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80175" cy="0"/>
                      </a:xfrm>
                      <a:prstGeom prst="line">
                        <a:avLst/>
                      </a:prstGeom>
                      <a:noFill/>
                      <a:ln w="12700" cap="rnd" cmpd="sng" algn="ctr">
                        <a:solidFill>
                          <a:sysClr val="windowText" lastClr="000000"/>
                        </a:solidFill>
                        <a:prstDash val="sysDot"/>
                        <a:roun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6592071">
            <v:line id="Rak 22" style="position:absolute;flip:x;z-index:25167820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o:spid="_x0000_s1026" strokecolor="windowText" strokeweight="1pt" from="50.9pt,749.25pt" to="561.15pt,749.25pt" w14:anchorId="09FB75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">
              <v:stroke endcap="round" dashstyle="1 1"/>
              <o:lock v:ext="edit" shapetype="f"/>
              <w10:wrap anchorx="page" anchory="page"/>
            </v:line>
          </w:pict>
        </mc:Fallback>
      </mc:AlternateContent>
    </w:r>
    <w:r>
      <w:rPr>
        <w:noProof/>
        <w:lang w:eastAsia="sv-SE"/>
      </w:rPr>
      <w:drawing>
        <wp:anchor distT="0" distB="0" distL="114300" distR="114300" simplePos="0" relativeHeight="251658249" behindDoc="1" locked="0" layoutInCell="1" allowOverlap="1" wp14:anchorId="7F3E0241" wp14:editId="08E97EF0">
          <wp:simplePos x="0" y="0"/>
          <wp:positionH relativeFrom="rightMargin">
            <wp:align>left</wp:align>
          </wp:positionH>
          <wp:positionV relativeFrom="page">
            <wp:posOffset>9655834</wp:posOffset>
          </wp:positionV>
          <wp:extent cx="442595" cy="720090"/>
          <wp:effectExtent l="0" t="0" r="0" b="3810"/>
          <wp:wrapNone/>
          <wp:docPr id="104" name="Bildobjekt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27E57" w14:textId="10A6F3E3" w:rsidR="0053588F" w:rsidRPr="00751364" w:rsidRDefault="006F444B" w:rsidP="006F444B">
    <w:pPr>
      <w:pStyle w:val="Sidfot"/>
      <w:ind w:right="-1425"/>
      <w:rPr>
        <w:rFonts w:ascii="Century Gothic" w:hAnsi="Century Gothic"/>
        <w:sz w:val="20"/>
        <w:szCs w:val="20"/>
      </w:rPr>
    </w:pPr>
    <w:r w:rsidRPr="00751364">
      <w:rPr>
        <w:rFonts w:ascii="Century Gothic" w:hAnsi="Century Gothic"/>
        <w:sz w:val="20"/>
        <w:szCs w:val="20"/>
      </w:rPr>
      <w:tab/>
    </w:r>
    <w:r w:rsidRPr="00751364">
      <w:rPr>
        <w:rFonts w:ascii="Century Gothic" w:hAnsi="Century Gothic"/>
        <w:sz w:val="20"/>
        <w:szCs w:val="20"/>
      </w:rPr>
      <w:tab/>
    </w:r>
    <w:r w:rsidR="0053588F" w:rsidRPr="00751364">
      <w:rPr>
        <w:rFonts w:ascii="Century Gothic" w:hAnsi="Century Gothic"/>
        <w:sz w:val="20"/>
        <w:szCs w:val="20"/>
      </w:rPr>
      <w:tab/>
    </w:r>
    <w:r w:rsidR="0053588F" w:rsidRPr="00751364">
      <w:rPr>
        <w:rFonts w:ascii="Century Gothic" w:hAnsi="Century Gothic"/>
        <w:sz w:val="20"/>
        <w:szCs w:val="20"/>
      </w:rPr>
      <w:tab/>
    </w:r>
    <w:r w:rsidR="0053588F" w:rsidRPr="00751364">
      <w:rPr>
        <w:rFonts w:ascii="Century Gothic" w:hAnsi="Century Gothic"/>
        <w:bCs/>
        <w:sz w:val="20"/>
        <w:szCs w:val="20"/>
      </w:rPr>
      <w:fldChar w:fldCharType="begin"/>
    </w:r>
    <w:r w:rsidR="0053588F" w:rsidRPr="00751364">
      <w:rPr>
        <w:rFonts w:ascii="Century Gothic" w:hAnsi="Century Gothic"/>
        <w:bCs/>
        <w:sz w:val="20"/>
        <w:szCs w:val="20"/>
      </w:rPr>
      <w:instrText>PAGE  \* Arabic  \* MERGEFORMAT</w:instrText>
    </w:r>
    <w:r w:rsidR="0053588F" w:rsidRPr="00751364">
      <w:rPr>
        <w:rFonts w:ascii="Century Gothic" w:hAnsi="Century Gothic"/>
        <w:bCs/>
        <w:sz w:val="20"/>
        <w:szCs w:val="20"/>
      </w:rPr>
      <w:fldChar w:fldCharType="separate"/>
    </w:r>
    <w:r w:rsidR="0053588F">
      <w:rPr>
        <w:rFonts w:ascii="Century Gothic" w:hAnsi="Century Gothic"/>
        <w:bCs/>
        <w:noProof/>
        <w:sz w:val="20"/>
        <w:szCs w:val="20"/>
      </w:rPr>
      <w:t>2</w:t>
    </w:r>
    <w:r w:rsidR="0053588F" w:rsidRPr="00751364">
      <w:rPr>
        <w:rFonts w:ascii="Century Gothic" w:hAnsi="Century Gothic"/>
        <w:bCs/>
        <w:sz w:val="20"/>
        <w:szCs w:val="20"/>
      </w:rPr>
      <w:fldChar w:fldCharType="end"/>
    </w:r>
    <w:r w:rsidR="0053588F" w:rsidRPr="00751364">
      <w:rPr>
        <w:rFonts w:ascii="Century Gothic" w:hAnsi="Century Gothic"/>
        <w:sz w:val="20"/>
        <w:szCs w:val="20"/>
      </w:rPr>
      <w:t xml:space="preserve"> (</w:t>
    </w:r>
    <w:r w:rsidR="0053588F" w:rsidRPr="00751364">
      <w:rPr>
        <w:rFonts w:ascii="Century Gothic" w:hAnsi="Century Gothic"/>
        <w:bCs/>
        <w:sz w:val="20"/>
        <w:szCs w:val="20"/>
      </w:rPr>
      <w:fldChar w:fldCharType="begin"/>
    </w:r>
    <w:r w:rsidR="0053588F" w:rsidRPr="00751364">
      <w:rPr>
        <w:rFonts w:ascii="Century Gothic" w:hAnsi="Century Gothic"/>
        <w:bCs/>
        <w:sz w:val="20"/>
        <w:szCs w:val="20"/>
      </w:rPr>
      <w:instrText>NUMPAGES  \* Arabic  \* MERGEFORMAT</w:instrText>
    </w:r>
    <w:r w:rsidR="0053588F" w:rsidRPr="00751364">
      <w:rPr>
        <w:rFonts w:ascii="Century Gothic" w:hAnsi="Century Gothic"/>
        <w:bCs/>
        <w:sz w:val="20"/>
        <w:szCs w:val="20"/>
      </w:rPr>
      <w:fldChar w:fldCharType="separate"/>
    </w:r>
    <w:r w:rsidR="0053588F">
      <w:rPr>
        <w:rFonts w:ascii="Century Gothic" w:hAnsi="Century Gothic"/>
        <w:bCs/>
        <w:noProof/>
        <w:sz w:val="20"/>
        <w:szCs w:val="20"/>
      </w:rPr>
      <w:t>2</w:t>
    </w:r>
    <w:r w:rsidR="0053588F" w:rsidRPr="00751364">
      <w:rPr>
        <w:rFonts w:ascii="Century Gothic" w:hAnsi="Century Gothic"/>
        <w:bCs/>
        <w:sz w:val="20"/>
        <w:szCs w:val="20"/>
      </w:rPr>
      <w:fldChar w:fldCharType="end"/>
    </w:r>
    <w:r w:rsidR="0053588F" w:rsidRPr="00751364">
      <w:rPr>
        <w:rFonts w:ascii="Century Gothic" w:hAnsi="Century Gothic"/>
        <w:bC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9E553" w14:textId="77777777" w:rsidR="009A3C2B" w:rsidRDefault="009A3C2B" w:rsidP="00921746">
      <w:pPr>
        <w:spacing w:after="0"/>
      </w:pPr>
      <w:r>
        <w:separator/>
      </w:r>
    </w:p>
  </w:footnote>
  <w:footnote w:type="continuationSeparator" w:id="0">
    <w:p w14:paraId="414D1BFB" w14:textId="77777777" w:rsidR="009A3C2B" w:rsidRDefault="009A3C2B" w:rsidP="00921746">
      <w:pPr>
        <w:spacing w:after="0"/>
      </w:pPr>
      <w:r>
        <w:continuationSeparator/>
      </w:r>
    </w:p>
  </w:footnote>
  <w:footnote w:type="continuationNotice" w:id="1">
    <w:p w14:paraId="5080919F" w14:textId="77777777" w:rsidR="009A3C2B" w:rsidRDefault="009A3C2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C08D" w14:textId="77777777" w:rsidR="006F7075" w:rsidRDefault="006F707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7E55" w14:textId="3483C94D" w:rsidR="0053588F" w:rsidRPr="00751364" w:rsidRDefault="0053588F" w:rsidP="003D2ABD">
    <w:pPr>
      <w:pStyle w:val="Sidhuvud"/>
      <w:tabs>
        <w:tab w:val="clear" w:pos="4536"/>
        <w:tab w:val="clear" w:pos="9072"/>
        <w:tab w:val="left" w:pos="4253"/>
        <w:tab w:val="left" w:pos="6663"/>
      </w:tabs>
      <w:ind w:left="-1417" w:right="-1191"/>
      <w:rPr>
        <w:rFonts w:ascii="Century Gothic" w:hAnsi="Century Gothic"/>
        <w:sz w:val="20"/>
        <w:szCs w:val="20"/>
      </w:rPr>
    </w:pPr>
    <w:r w:rsidRPr="002029F1">
      <w:rPr>
        <w:rFonts w:ascii="Century Gothic" w:hAnsi="Century Gothic"/>
        <w:b/>
        <w:sz w:val="20"/>
        <w:szCs w:val="20"/>
      </w:rPr>
      <w:t>ÖREBRO KOMMUN</w:t>
    </w:r>
    <w:r>
      <w:rPr>
        <w:rFonts w:ascii="Century Gothic" w:hAnsi="Century Gothic"/>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57D9" w14:textId="3FC6B59C" w:rsidR="00757D45" w:rsidRDefault="008850B7" w:rsidP="008850B7">
    <w:pPr>
      <w:pStyle w:val="Sidhuvud"/>
      <w:ind w:left="3912" w:hanging="3912"/>
      <w:jc w:val="center"/>
      <w:rPr>
        <w:rFonts w:ascii="Century Gothic" w:hAnsi="Century Gothic"/>
        <w:bCs/>
        <w:color w:val="4472C4" w:themeColor="accent5"/>
        <w:sz w:val="20"/>
        <w:szCs w:val="20"/>
      </w:rPr>
    </w:pPr>
    <w:bookmarkStart w:id="0" w:name="_Hlk64976176"/>
    <w:r w:rsidRPr="002029F1">
      <w:rPr>
        <w:rFonts w:ascii="Century Gothic" w:hAnsi="Century Gothic"/>
        <w:b/>
        <w:sz w:val="20"/>
        <w:szCs w:val="20"/>
      </w:rPr>
      <w:t>ÖREBRO KOMMUN</w:t>
    </w: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rPr>
      <w:tab/>
    </w:r>
    <w:r w:rsidRPr="00D41E87">
      <w:rPr>
        <w:rFonts w:ascii="Century Gothic" w:hAnsi="Century Gothic"/>
        <w:bCs/>
        <w:color w:val="4472C4" w:themeColor="accent5"/>
        <w:sz w:val="20"/>
        <w:szCs w:val="20"/>
      </w:rPr>
      <w:tab/>
    </w:r>
    <w:r w:rsidR="006F7075" w:rsidRPr="006F7075">
      <w:rPr>
        <w:rStyle w:val="brdtext-nyhetsbrevChar"/>
      </w:rPr>
      <w:t>Rev. 240227</w:t>
    </w:r>
  </w:p>
  <w:bookmarkEnd w:id="0"/>
  <w:p w14:paraId="76B4E231" w14:textId="788055A3" w:rsidR="00757D45" w:rsidRPr="006B2754" w:rsidRDefault="00757D45" w:rsidP="00757D45">
    <w:pPr>
      <w:pStyle w:val="Sidhuvud"/>
      <w:ind w:left="3912" w:hanging="3912"/>
      <w:jc w:val="right"/>
      <w:rPr>
        <w:rFonts w:ascii="Garamond" w:hAnsi="Garamond"/>
        <w:color w:val="E44C86"/>
        <w:sz w:val="16"/>
        <w:szCs w:val="18"/>
      </w:rPr>
    </w:pPr>
    <w:r w:rsidRPr="00093046">
      <w:rPr>
        <w:rFonts w:ascii="Garamond" w:hAnsi="Garamond"/>
        <w:bCs/>
        <w:color w:val="E44C86"/>
        <w:sz w:val="16"/>
        <w:szCs w:val="16"/>
      </w:rPr>
      <w:t>Vägledning till den pedagogiska bedömningen</w:t>
    </w:r>
    <w:r w:rsidRPr="008808B9">
      <w:rPr>
        <w:rFonts w:ascii="Garamond" w:hAnsi="Garamond"/>
        <w:bCs/>
        <w:sz w:val="16"/>
        <w:szCs w:val="16"/>
      </w:rPr>
      <w:br/>
    </w:r>
    <w:hyperlink r:id="rId1" w:history="1">
      <w:r w:rsidR="006B2754" w:rsidRPr="006B2754">
        <w:rPr>
          <w:rStyle w:val="Hyperlnk"/>
          <w:rFonts w:ascii="Garamond" w:hAnsi="Garamond"/>
          <w:sz w:val="16"/>
          <w:szCs w:val="18"/>
        </w:rPr>
        <w:t>Anpassade grundskolan i Örebro kommun – för personal - Pedagog Örebro (orebro.se)</w:t>
      </w:r>
    </w:hyperlink>
  </w:p>
  <w:p w14:paraId="03FE6853" w14:textId="77777777" w:rsidR="008850B7" w:rsidRPr="008850B7" w:rsidRDefault="008850B7" w:rsidP="00757D45">
    <w:pPr>
      <w:pStyle w:val="Sidhuvu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o:colormru v:ext="edit" colors="#e5ebf7"/>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00A"/>
    <w:rsid w:val="000141AD"/>
    <w:rsid w:val="00032D4B"/>
    <w:rsid w:val="0006034A"/>
    <w:rsid w:val="00072B82"/>
    <w:rsid w:val="00091C53"/>
    <w:rsid w:val="000970C2"/>
    <w:rsid w:val="000A6FDC"/>
    <w:rsid w:val="000B0652"/>
    <w:rsid w:val="000B2121"/>
    <w:rsid w:val="000B296E"/>
    <w:rsid w:val="000C5A18"/>
    <w:rsid w:val="000D1F84"/>
    <w:rsid w:val="000E1A86"/>
    <w:rsid w:val="000F1747"/>
    <w:rsid w:val="00105325"/>
    <w:rsid w:val="0011378D"/>
    <w:rsid w:val="001144B3"/>
    <w:rsid w:val="0011500A"/>
    <w:rsid w:val="0012038A"/>
    <w:rsid w:val="00126F79"/>
    <w:rsid w:val="00131CA4"/>
    <w:rsid w:val="001357F4"/>
    <w:rsid w:val="00145372"/>
    <w:rsid w:val="00145E23"/>
    <w:rsid w:val="0015205C"/>
    <w:rsid w:val="001525B0"/>
    <w:rsid w:val="00154D69"/>
    <w:rsid w:val="00172575"/>
    <w:rsid w:val="00174F5C"/>
    <w:rsid w:val="00193890"/>
    <w:rsid w:val="001A32BA"/>
    <w:rsid w:val="001A46C0"/>
    <w:rsid w:val="001A4972"/>
    <w:rsid w:val="001A78F2"/>
    <w:rsid w:val="001B0F27"/>
    <w:rsid w:val="001B121F"/>
    <w:rsid w:val="001C0C6B"/>
    <w:rsid w:val="001D1B61"/>
    <w:rsid w:val="001D3E6B"/>
    <w:rsid w:val="001E13EC"/>
    <w:rsid w:val="001E55C7"/>
    <w:rsid w:val="001E6564"/>
    <w:rsid w:val="002029F1"/>
    <w:rsid w:val="00206824"/>
    <w:rsid w:val="00206DD6"/>
    <w:rsid w:val="00212F0E"/>
    <w:rsid w:val="0021328E"/>
    <w:rsid w:val="00214179"/>
    <w:rsid w:val="00214C71"/>
    <w:rsid w:val="002150B8"/>
    <w:rsid w:val="0021719B"/>
    <w:rsid w:val="00224A77"/>
    <w:rsid w:val="00226BE8"/>
    <w:rsid w:val="00234043"/>
    <w:rsid w:val="0024187E"/>
    <w:rsid w:val="002422D3"/>
    <w:rsid w:val="00254FF2"/>
    <w:rsid w:val="0025772B"/>
    <w:rsid w:val="00261D87"/>
    <w:rsid w:val="0026523C"/>
    <w:rsid w:val="002653A5"/>
    <w:rsid w:val="00272EDA"/>
    <w:rsid w:val="00274AFE"/>
    <w:rsid w:val="00284382"/>
    <w:rsid w:val="00297EF9"/>
    <w:rsid w:val="002A3FF6"/>
    <w:rsid w:val="002A5E5F"/>
    <w:rsid w:val="002B2539"/>
    <w:rsid w:val="002D7485"/>
    <w:rsid w:val="002E3B19"/>
    <w:rsid w:val="002E4069"/>
    <w:rsid w:val="002E7BE3"/>
    <w:rsid w:val="002F47FD"/>
    <w:rsid w:val="003001AB"/>
    <w:rsid w:val="00301024"/>
    <w:rsid w:val="00302FBC"/>
    <w:rsid w:val="003200D3"/>
    <w:rsid w:val="0032136A"/>
    <w:rsid w:val="00323A2B"/>
    <w:rsid w:val="00330880"/>
    <w:rsid w:val="00331D30"/>
    <w:rsid w:val="00346B14"/>
    <w:rsid w:val="00350EE7"/>
    <w:rsid w:val="00352CFC"/>
    <w:rsid w:val="00355BFC"/>
    <w:rsid w:val="00366B6D"/>
    <w:rsid w:val="00367EFC"/>
    <w:rsid w:val="00395023"/>
    <w:rsid w:val="003A0C99"/>
    <w:rsid w:val="003A152E"/>
    <w:rsid w:val="003A5D82"/>
    <w:rsid w:val="003A6415"/>
    <w:rsid w:val="003A6F02"/>
    <w:rsid w:val="003B01CE"/>
    <w:rsid w:val="003B2FB3"/>
    <w:rsid w:val="003B702D"/>
    <w:rsid w:val="003B7BC6"/>
    <w:rsid w:val="003C0B20"/>
    <w:rsid w:val="003C23B0"/>
    <w:rsid w:val="003C675A"/>
    <w:rsid w:val="003C68C3"/>
    <w:rsid w:val="003C7B07"/>
    <w:rsid w:val="003D2ABD"/>
    <w:rsid w:val="003E2674"/>
    <w:rsid w:val="003E409E"/>
    <w:rsid w:val="003E47D4"/>
    <w:rsid w:val="003F30B6"/>
    <w:rsid w:val="0040196D"/>
    <w:rsid w:val="00422513"/>
    <w:rsid w:val="00422C5D"/>
    <w:rsid w:val="004264BD"/>
    <w:rsid w:val="004266CE"/>
    <w:rsid w:val="004301B4"/>
    <w:rsid w:val="00432717"/>
    <w:rsid w:val="00466322"/>
    <w:rsid w:val="004718A2"/>
    <w:rsid w:val="004766EA"/>
    <w:rsid w:val="00476DB6"/>
    <w:rsid w:val="004B293F"/>
    <w:rsid w:val="004C17D7"/>
    <w:rsid w:val="004C5B57"/>
    <w:rsid w:val="004C6D4E"/>
    <w:rsid w:val="004E0AD7"/>
    <w:rsid w:val="004E392D"/>
    <w:rsid w:val="004E536E"/>
    <w:rsid w:val="004F02CF"/>
    <w:rsid w:val="0050776D"/>
    <w:rsid w:val="005312D2"/>
    <w:rsid w:val="0053588F"/>
    <w:rsid w:val="00541F9C"/>
    <w:rsid w:val="00544E23"/>
    <w:rsid w:val="00547638"/>
    <w:rsid w:val="005611A5"/>
    <w:rsid w:val="00563248"/>
    <w:rsid w:val="00563449"/>
    <w:rsid w:val="00564F3F"/>
    <w:rsid w:val="005762C7"/>
    <w:rsid w:val="00580878"/>
    <w:rsid w:val="00592C23"/>
    <w:rsid w:val="00594CC6"/>
    <w:rsid w:val="005B1433"/>
    <w:rsid w:val="005B7264"/>
    <w:rsid w:val="005C6CC2"/>
    <w:rsid w:val="005D50AC"/>
    <w:rsid w:val="005E31FD"/>
    <w:rsid w:val="005E7510"/>
    <w:rsid w:val="005F0381"/>
    <w:rsid w:val="00604C67"/>
    <w:rsid w:val="00610FE5"/>
    <w:rsid w:val="00614D4B"/>
    <w:rsid w:val="00615CE0"/>
    <w:rsid w:val="00617CFF"/>
    <w:rsid w:val="006254F7"/>
    <w:rsid w:val="00635647"/>
    <w:rsid w:val="006450C5"/>
    <w:rsid w:val="00653532"/>
    <w:rsid w:val="00654995"/>
    <w:rsid w:val="00677914"/>
    <w:rsid w:val="006915D1"/>
    <w:rsid w:val="006B2754"/>
    <w:rsid w:val="006B7288"/>
    <w:rsid w:val="006C185F"/>
    <w:rsid w:val="006C39CA"/>
    <w:rsid w:val="006E5C86"/>
    <w:rsid w:val="006F444B"/>
    <w:rsid w:val="006F7075"/>
    <w:rsid w:val="00700DCE"/>
    <w:rsid w:val="00701F7B"/>
    <w:rsid w:val="00706FEF"/>
    <w:rsid w:val="00710E1C"/>
    <w:rsid w:val="00712F5B"/>
    <w:rsid w:val="0071608F"/>
    <w:rsid w:val="00726A8C"/>
    <w:rsid w:val="007278DF"/>
    <w:rsid w:val="00730C2F"/>
    <w:rsid w:val="00731901"/>
    <w:rsid w:val="00731B94"/>
    <w:rsid w:val="00732069"/>
    <w:rsid w:val="007351FD"/>
    <w:rsid w:val="00735400"/>
    <w:rsid w:val="00737E00"/>
    <w:rsid w:val="00741520"/>
    <w:rsid w:val="00751364"/>
    <w:rsid w:val="00753817"/>
    <w:rsid w:val="00757D45"/>
    <w:rsid w:val="00760193"/>
    <w:rsid w:val="00760F71"/>
    <w:rsid w:val="00762896"/>
    <w:rsid w:val="00765286"/>
    <w:rsid w:val="00766945"/>
    <w:rsid w:val="0078781F"/>
    <w:rsid w:val="00790B1B"/>
    <w:rsid w:val="007970AC"/>
    <w:rsid w:val="007A45D0"/>
    <w:rsid w:val="007B0658"/>
    <w:rsid w:val="007B0CAD"/>
    <w:rsid w:val="007B3F01"/>
    <w:rsid w:val="007B42FD"/>
    <w:rsid w:val="007B6785"/>
    <w:rsid w:val="007D210D"/>
    <w:rsid w:val="007D3BF9"/>
    <w:rsid w:val="007F782D"/>
    <w:rsid w:val="00800BDF"/>
    <w:rsid w:val="00805AC0"/>
    <w:rsid w:val="00805E80"/>
    <w:rsid w:val="00815C4A"/>
    <w:rsid w:val="00816BDD"/>
    <w:rsid w:val="00821AFD"/>
    <w:rsid w:val="00835743"/>
    <w:rsid w:val="008437A3"/>
    <w:rsid w:val="00843E70"/>
    <w:rsid w:val="008501C2"/>
    <w:rsid w:val="008511F1"/>
    <w:rsid w:val="00852F70"/>
    <w:rsid w:val="008548C5"/>
    <w:rsid w:val="00854929"/>
    <w:rsid w:val="008613C3"/>
    <w:rsid w:val="00863120"/>
    <w:rsid w:val="008659CC"/>
    <w:rsid w:val="00873619"/>
    <w:rsid w:val="00883D11"/>
    <w:rsid w:val="008850B7"/>
    <w:rsid w:val="00892113"/>
    <w:rsid w:val="0089474A"/>
    <w:rsid w:val="00895981"/>
    <w:rsid w:val="00897944"/>
    <w:rsid w:val="00897EB2"/>
    <w:rsid w:val="008A328F"/>
    <w:rsid w:val="008B11B3"/>
    <w:rsid w:val="008B6CF0"/>
    <w:rsid w:val="008D31A7"/>
    <w:rsid w:val="008F02B8"/>
    <w:rsid w:val="008F25A8"/>
    <w:rsid w:val="008F4F9C"/>
    <w:rsid w:val="008F56FB"/>
    <w:rsid w:val="009031E5"/>
    <w:rsid w:val="00903E95"/>
    <w:rsid w:val="00921746"/>
    <w:rsid w:val="00921F37"/>
    <w:rsid w:val="00927014"/>
    <w:rsid w:val="00942C9E"/>
    <w:rsid w:val="009462BC"/>
    <w:rsid w:val="00946DC4"/>
    <w:rsid w:val="0096462C"/>
    <w:rsid w:val="00964FBB"/>
    <w:rsid w:val="00973F77"/>
    <w:rsid w:val="0099017B"/>
    <w:rsid w:val="0099217B"/>
    <w:rsid w:val="009A05D3"/>
    <w:rsid w:val="009A2393"/>
    <w:rsid w:val="009A3C2B"/>
    <w:rsid w:val="009A3E21"/>
    <w:rsid w:val="009B1A51"/>
    <w:rsid w:val="009B318A"/>
    <w:rsid w:val="009D563D"/>
    <w:rsid w:val="009E1907"/>
    <w:rsid w:val="009E2718"/>
    <w:rsid w:val="009E4CAC"/>
    <w:rsid w:val="009F1606"/>
    <w:rsid w:val="00A00659"/>
    <w:rsid w:val="00A01131"/>
    <w:rsid w:val="00A02A08"/>
    <w:rsid w:val="00A077A7"/>
    <w:rsid w:val="00A143F1"/>
    <w:rsid w:val="00A15A01"/>
    <w:rsid w:val="00A15D57"/>
    <w:rsid w:val="00A17300"/>
    <w:rsid w:val="00A22C35"/>
    <w:rsid w:val="00A2409F"/>
    <w:rsid w:val="00A32458"/>
    <w:rsid w:val="00A425D3"/>
    <w:rsid w:val="00A71DE2"/>
    <w:rsid w:val="00A84A4F"/>
    <w:rsid w:val="00A856A3"/>
    <w:rsid w:val="00A9282E"/>
    <w:rsid w:val="00AA6196"/>
    <w:rsid w:val="00AA7442"/>
    <w:rsid w:val="00AB1323"/>
    <w:rsid w:val="00AC32EB"/>
    <w:rsid w:val="00AD2CBE"/>
    <w:rsid w:val="00AD5F00"/>
    <w:rsid w:val="00AE30BB"/>
    <w:rsid w:val="00AE3319"/>
    <w:rsid w:val="00AE6622"/>
    <w:rsid w:val="00AF66EE"/>
    <w:rsid w:val="00B035F7"/>
    <w:rsid w:val="00B07BAA"/>
    <w:rsid w:val="00B10693"/>
    <w:rsid w:val="00B111B6"/>
    <w:rsid w:val="00B12779"/>
    <w:rsid w:val="00B25376"/>
    <w:rsid w:val="00B26D9D"/>
    <w:rsid w:val="00B32635"/>
    <w:rsid w:val="00B37368"/>
    <w:rsid w:val="00B374FE"/>
    <w:rsid w:val="00B438A4"/>
    <w:rsid w:val="00B533C3"/>
    <w:rsid w:val="00B60F11"/>
    <w:rsid w:val="00B6118A"/>
    <w:rsid w:val="00B65BBC"/>
    <w:rsid w:val="00B70125"/>
    <w:rsid w:val="00B821B6"/>
    <w:rsid w:val="00B94E33"/>
    <w:rsid w:val="00BB3036"/>
    <w:rsid w:val="00BC4C3B"/>
    <w:rsid w:val="00BD1183"/>
    <w:rsid w:val="00BF43FC"/>
    <w:rsid w:val="00BF472C"/>
    <w:rsid w:val="00C002ED"/>
    <w:rsid w:val="00C04605"/>
    <w:rsid w:val="00C05A96"/>
    <w:rsid w:val="00C11032"/>
    <w:rsid w:val="00C15F15"/>
    <w:rsid w:val="00C166C4"/>
    <w:rsid w:val="00C20016"/>
    <w:rsid w:val="00C24FE6"/>
    <w:rsid w:val="00C30BEC"/>
    <w:rsid w:val="00C35F92"/>
    <w:rsid w:val="00C40789"/>
    <w:rsid w:val="00C46511"/>
    <w:rsid w:val="00C47457"/>
    <w:rsid w:val="00C60E7E"/>
    <w:rsid w:val="00C73C91"/>
    <w:rsid w:val="00C74ECF"/>
    <w:rsid w:val="00C8143E"/>
    <w:rsid w:val="00CA084B"/>
    <w:rsid w:val="00CA37FE"/>
    <w:rsid w:val="00CB62CF"/>
    <w:rsid w:val="00CB64F1"/>
    <w:rsid w:val="00CC3CC0"/>
    <w:rsid w:val="00CD63DE"/>
    <w:rsid w:val="00CE561F"/>
    <w:rsid w:val="00CE6AC3"/>
    <w:rsid w:val="00D022AC"/>
    <w:rsid w:val="00D23B09"/>
    <w:rsid w:val="00D30D5F"/>
    <w:rsid w:val="00D3125E"/>
    <w:rsid w:val="00D31A4E"/>
    <w:rsid w:val="00D352F6"/>
    <w:rsid w:val="00D35EF3"/>
    <w:rsid w:val="00D44BF9"/>
    <w:rsid w:val="00D5142F"/>
    <w:rsid w:val="00D65EC3"/>
    <w:rsid w:val="00D7102F"/>
    <w:rsid w:val="00D71DA0"/>
    <w:rsid w:val="00D73A62"/>
    <w:rsid w:val="00D76F0F"/>
    <w:rsid w:val="00D804D8"/>
    <w:rsid w:val="00D843D6"/>
    <w:rsid w:val="00D87739"/>
    <w:rsid w:val="00D93A39"/>
    <w:rsid w:val="00DA3CAC"/>
    <w:rsid w:val="00DB029F"/>
    <w:rsid w:val="00DB6B87"/>
    <w:rsid w:val="00DC3F41"/>
    <w:rsid w:val="00DC68C3"/>
    <w:rsid w:val="00DD60E0"/>
    <w:rsid w:val="00DE7DE2"/>
    <w:rsid w:val="00DF01BD"/>
    <w:rsid w:val="00DF657A"/>
    <w:rsid w:val="00DF6907"/>
    <w:rsid w:val="00E06457"/>
    <w:rsid w:val="00E139DA"/>
    <w:rsid w:val="00E250A5"/>
    <w:rsid w:val="00E31035"/>
    <w:rsid w:val="00E335AA"/>
    <w:rsid w:val="00E3488C"/>
    <w:rsid w:val="00E351CA"/>
    <w:rsid w:val="00E377B3"/>
    <w:rsid w:val="00E40076"/>
    <w:rsid w:val="00E50C3B"/>
    <w:rsid w:val="00E60524"/>
    <w:rsid w:val="00E6672B"/>
    <w:rsid w:val="00E719F4"/>
    <w:rsid w:val="00E72D3D"/>
    <w:rsid w:val="00E754CB"/>
    <w:rsid w:val="00E80F7F"/>
    <w:rsid w:val="00E82487"/>
    <w:rsid w:val="00E90A97"/>
    <w:rsid w:val="00E91ABC"/>
    <w:rsid w:val="00E937B5"/>
    <w:rsid w:val="00EA4B8B"/>
    <w:rsid w:val="00EA4C61"/>
    <w:rsid w:val="00EA57B7"/>
    <w:rsid w:val="00EB0650"/>
    <w:rsid w:val="00EB0E50"/>
    <w:rsid w:val="00EB1958"/>
    <w:rsid w:val="00EB43DD"/>
    <w:rsid w:val="00EC3D51"/>
    <w:rsid w:val="00EC6AEF"/>
    <w:rsid w:val="00EC7B5C"/>
    <w:rsid w:val="00ED44C2"/>
    <w:rsid w:val="00ED6F20"/>
    <w:rsid w:val="00EE226C"/>
    <w:rsid w:val="00EE32B4"/>
    <w:rsid w:val="00F068BA"/>
    <w:rsid w:val="00F12A48"/>
    <w:rsid w:val="00F165BF"/>
    <w:rsid w:val="00F16FF5"/>
    <w:rsid w:val="00F23821"/>
    <w:rsid w:val="00F25750"/>
    <w:rsid w:val="00F2612F"/>
    <w:rsid w:val="00F31551"/>
    <w:rsid w:val="00F316CD"/>
    <w:rsid w:val="00F33B56"/>
    <w:rsid w:val="00F35F9F"/>
    <w:rsid w:val="00F42360"/>
    <w:rsid w:val="00F52400"/>
    <w:rsid w:val="00F56492"/>
    <w:rsid w:val="00F62F37"/>
    <w:rsid w:val="00F65939"/>
    <w:rsid w:val="00F70F29"/>
    <w:rsid w:val="00F72D15"/>
    <w:rsid w:val="00F82823"/>
    <w:rsid w:val="00F82DF2"/>
    <w:rsid w:val="00F84C23"/>
    <w:rsid w:val="00F9641E"/>
    <w:rsid w:val="00FA0E6D"/>
    <w:rsid w:val="00FA4441"/>
    <w:rsid w:val="00FA4F14"/>
    <w:rsid w:val="00FB4244"/>
    <w:rsid w:val="00FC286F"/>
    <w:rsid w:val="00FC6725"/>
    <w:rsid w:val="00FD510A"/>
    <w:rsid w:val="00FD51D9"/>
    <w:rsid w:val="00FE0596"/>
    <w:rsid w:val="00FE612E"/>
    <w:rsid w:val="00FE70B4"/>
    <w:rsid w:val="031DB08E"/>
    <w:rsid w:val="06A6C851"/>
    <w:rsid w:val="15DB258D"/>
    <w:rsid w:val="22781EF8"/>
    <w:rsid w:val="29BD4EEF"/>
    <w:rsid w:val="30EB2BB3"/>
    <w:rsid w:val="310A0727"/>
    <w:rsid w:val="353C5D4C"/>
    <w:rsid w:val="383C4E7B"/>
    <w:rsid w:val="4BA1A7CD"/>
    <w:rsid w:val="4EC9A14F"/>
    <w:rsid w:val="55B2A316"/>
    <w:rsid w:val="5C19397A"/>
    <w:rsid w:val="677DF027"/>
    <w:rsid w:val="7BE282E8"/>
  </w:rsids>
  <m:mathPr>
    <m:mathFont m:val="Cambria Math"/>
    <m:brkBin m:val="before"/>
    <m:brkBinSub m:val="--"/>
    <m:smallFrac m:val="0"/>
    <m:dispDef m:val="0"/>
    <m:lMargin m:val="0"/>
    <m:rMargin m:val="0"/>
    <m:defJc m:val="centerGroup"/>
    <m:wrapRight/>
    <m:intLim m:val="subSup"/>
    <m:naryLim m:val="subSup"/>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5ebf7"/>
    </o:shapedefaults>
    <o:shapelayout v:ext="edit">
      <o:idmap v:ext="edit" data="2"/>
    </o:shapelayout>
  </w:shapeDefaults>
  <w:decimalSymbol w:val=","/>
  <w:listSeparator w:val=";"/>
  <w14:docId w14:val="6C127E41"/>
  <w15:docId w15:val="{BF90B732-D2D0-4CEB-9D86-BFA468A4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MS Gothic" w:hAnsi="Century Gothic"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937B5"/>
    <w:pPr>
      <w:spacing w:after="120"/>
    </w:pPr>
    <w:rPr>
      <w:rFonts w:ascii="Bookman Old Style" w:hAnsi="Bookman Old Style"/>
      <w:sz w:val="22"/>
      <w:szCs w:val="24"/>
      <w:lang w:eastAsia="ja-JP"/>
    </w:rPr>
  </w:style>
  <w:style w:type="paragraph" w:styleId="Rubrik1">
    <w:name w:val="heading 1"/>
    <w:aliases w:val="Rubrik 1 progress"/>
    <w:next w:val="Normal"/>
    <w:link w:val="Rubrik1Char"/>
    <w:rsid w:val="00466322"/>
    <w:pPr>
      <w:keepNext/>
      <w:keepLines/>
      <w:spacing w:before="480"/>
      <w:outlineLvl w:val="0"/>
    </w:pPr>
    <w:rPr>
      <w:rFonts w:ascii="Arial" w:hAnsi="Arial"/>
      <w:bCs/>
      <w:color w:val="AB2512"/>
      <w:sz w:val="36"/>
      <w:szCs w:val="32"/>
      <w:lang w:eastAsia="ja-JP"/>
    </w:rPr>
  </w:style>
  <w:style w:type="paragraph" w:styleId="Rubrik2">
    <w:name w:val="heading 2"/>
    <w:aliases w:val="Rubrik 2 progress"/>
    <w:basedOn w:val="Normal"/>
    <w:next w:val="Normal"/>
    <w:link w:val="Rubrik2Char"/>
    <w:rsid w:val="00466322"/>
    <w:pPr>
      <w:keepNext/>
      <w:keepLines/>
      <w:spacing w:before="200" w:after="20"/>
      <w:outlineLvl w:val="1"/>
    </w:pPr>
    <w:rPr>
      <w:rFonts w:ascii="Arial" w:hAnsi="Arial"/>
      <w:bCs/>
      <w:color w:val="7F7F7F"/>
      <w:sz w:val="28"/>
      <w:szCs w:val="26"/>
    </w:rPr>
  </w:style>
  <w:style w:type="paragraph" w:styleId="Rubrik3">
    <w:name w:val="heading 3"/>
    <w:aliases w:val="Rubrik 3 progress"/>
    <w:basedOn w:val="Normal"/>
    <w:next w:val="Normal"/>
    <w:link w:val="Rubrik3Char"/>
    <w:rsid w:val="00466322"/>
    <w:pPr>
      <w:keepNext/>
      <w:keepLines/>
      <w:spacing w:before="200" w:after="20"/>
      <w:outlineLvl w:val="2"/>
    </w:pPr>
    <w:rPr>
      <w:rFonts w:ascii="Arial" w:hAnsi="Arial"/>
      <w:bCs/>
    </w:rPr>
  </w:style>
  <w:style w:type="paragraph" w:styleId="Rubrik4">
    <w:name w:val="heading 4"/>
    <w:basedOn w:val="Normal"/>
    <w:next w:val="Normal"/>
    <w:link w:val="Rubrik4Char"/>
    <w:uiPriority w:val="9"/>
    <w:unhideWhenUsed/>
    <w:rsid w:val="008548C5"/>
    <w:pPr>
      <w:keepNext/>
      <w:spacing w:before="240" w:after="60"/>
      <w:outlineLvl w:val="3"/>
    </w:pPr>
    <w:rPr>
      <w:rFonts w:ascii="Calibri" w:eastAsia="Times New Roman" w:hAnsi="Calibri"/>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progress">
    <w:name w:val="Brödtext progress"/>
    <w:uiPriority w:val="99"/>
    <w:rsid w:val="00466322"/>
    <w:pPr>
      <w:widowControl w:val="0"/>
      <w:autoSpaceDE w:val="0"/>
      <w:autoSpaceDN w:val="0"/>
      <w:adjustRightInd w:val="0"/>
      <w:spacing w:line="288" w:lineRule="auto"/>
      <w:ind w:left="1701" w:right="2835"/>
      <w:textAlignment w:val="center"/>
    </w:pPr>
    <w:rPr>
      <w:rFonts w:ascii="Bookman Old Style" w:hAnsi="Bookman Old Style" w:cs="Times-Roman"/>
      <w:color w:val="000000"/>
      <w:sz w:val="18"/>
      <w:szCs w:val="24"/>
      <w:lang w:eastAsia="ja-JP"/>
    </w:rPr>
  </w:style>
  <w:style w:type="character" w:customStyle="1" w:styleId="Rubrik1Char">
    <w:name w:val="Rubrik 1 Char"/>
    <w:aliases w:val="Rubrik 1 progress Char"/>
    <w:link w:val="Rubrik1"/>
    <w:rsid w:val="00466322"/>
    <w:rPr>
      <w:rFonts w:ascii="Arial" w:eastAsia="MS Gothic" w:hAnsi="Arial" w:cs="Times New Roman"/>
      <w:bCs/>
      <w:color w:val="AB2512"/>
      <w:sz w:val="36"/>
      <w:szCs w:val="32"/>
    </w:rPr>
  </w:style>
  <w:style w:type="character" w:customStyle="1" w:styleId="Rubrik2Char">
    <w:name w:val="Rubrik 2 Char"/>
    <w:aliases w:val="Rubrik 2 progress Char"/>
    <w:link w:val="Rubrik2"/>
    <w:rsid w:val="00466322"/>
    <w:rPr>
      <w:rFonts w:ascii="Arial" w:eastAsia="MS Gothic" w:hAnsi="Arial" w:cs="Times New Roman"/>
      <w:bCs/>
      <w:color w:val="7F7F7F"/>
      <w:sz w:val="28"/>
      <w:szCs w:val="26"/>
    </w:rPr>
  </w:style>
  <w:style w:type="character" w:customStyle="1" w:styleId="Rubrik3Char">
    <w:name w:val="Rubrik 3 Char"/>
    <w:aliases w:val="Rubrik 3 progress Char"/>
    <w:link w:val="Rubrik3"/>
    <w:rsid w:val="00466322"/>
    <w:rPr>
      <w:rFonts w:ascii="Arial" w:eastAsia="MS Gothic" w:hAnsi="Arial" w:cs="Times New Roman"/>
      <w:bCs/>
      <w:sz w:val="22"/>
    </w:rPr>
  </w:style>
  <w:style w:type="paragraph" w:styleId="Innehll1">
    <w:name w:val="toc 1"/>
    <w:aliases w:val="Innehåll 1 - progress"/>
    <w:basedOn w:val="Normal"/>
    <w:next w:val="Normal"/>
    <w:autoRedefine/>
    <w:uiPriority w:val="39"/>
    <w:rsid w:val="00CB64F1"/>
    <w:pPr>
      <w:spacing w:before="120"/>
    </w:pPr>
    <w:rPr>
      <w:rFonts w:ascii="Arial" w:hAnsi="Arial"/>
      <w:b/>
      <w:szCs w:val="22"/>
    </w:rPr>
  </w:style>
  <w:style w:type="paragraph" w:styleId="Innehll2">
    <w:name w:val="toc 2"/>
    <w:aliases w:val="Innehåll 2 - progress"/>
    <w:basedOn w:val="Normal"/>
    <w:next w:val="Normal"/>
    <w:autoRedefine/>
    <w:uiPriority w:val="39"/>
    <w:rsid w:val="00CB64F1"/>
    <w:pPr>
      <w:ind w:left="240"/>
    </w:pPr>
    <w:rPr>
      <w:rFonts w:ascii="Arial" w:hAnsi="Arial"/>
      <w:sz w:val="20"/>
      <w:szCs w:val="22"/>
    </w:rPr>
  </w:style>
  <w:style w:type="paragraph" w:styleId="Innehll3">
    <w:name w:val="toc 3"/>
    <w:aliases w:val="Innehåll 3 - progress"/>
    <w:basedOn w:val="Normal"/>
    <w:next w:val="Normal"/>
    <w:autoRedefine/>
    <w:uiPriority w:val="39"/>
    <w:rsid w:val="00CB64F1"/>
    <w:pPr>
      <w:ind w:left="480"/>
    </w:pPr>
    <w:rPr>
      <w:rFonts w:ascii="Arial" w:hAnsi="Arial"/>
      <w:sz w:val="18"/>
      <w:szCs w:val="22"/>
    </w:rPr>
  </w:style>
  <w:style w:type="paragraph" w:customStyle="1" w:styleId="Titel">
    <w:name w:val="Titel"/>
    <w:basedOn w:val="Normal"/>
    <w:autoRedefine/>
    <w:rsid w:val="00E937B5"/>
    <w:rPr>
      <w:rFonts w:ascii="Arial" w:hAnsi="Arial"/>
      <w:color w:val="505150"/>
      <w:sz w:val="40"/>
    </w:rPr>
  </w:style>
  <w:style w:type="paragraph" w:customStyle="1" w:styleId="faktaruta">
    <w:name w:val="fakta ruta"/>
    <w:basedOn w:val="Normal"/>
    <w:rsid w:val="00AE3319"/>
    <w:pPr>
      <w:widowControl w:val="0"/>
      <w:autoSpaceDE w:val="0"/>
      <w:autoSpaceDN w:val="0"/>
      <w:adjustRightInd w:val="0"/>
      <w:spacing w:after="0" w:line="216" w:lineRule="auto"/>
      <w:textAlignment w:val="center"/>
    </w:pPr>
    <w:rPr>
      <w:rFonts w:ascii="Verdana" w:hAnsi="Verdana" w:cs="MinionPro-Regular"/>
      <w:color w:val="000000"/>
      <w:sz w:val="16"/>
    </w:rPr>
  </w:style>
  <w:style w:type="paragraph" w:customStyle="1" w:styleId="faktarutavit">
    <w:name w:val="fakta ruta vit"/>
    <w:basedOn w:val="Normal"/>
    <w:rsid w:val="00AE3319"/>
    <w:pPr>
      <w:widowControl w:val="0"/>
      <w:autoSpaceDE w:val="0"/>
      <w:autoSpaceDN w:val="0"/>
      <w:adjustRightInd w:val="0"/>
      <w:spacing w:after="0"/>
      <w:textAlignment w:val="center"/>
    </w:pPr>
    <w:rPr>
      <w:rFonts w:ascii="Verdana" w:hAnsi="Verdana" w:cs="MinionPro-Regular"/>
      <w:i/>
      <w:color w:val="FFFFFF"/>
      <w:sz w:val="16"/>
    </w:rPr>
  </w:style>
  <w:style w:type="paragraph" w:customStyle="1" w:styleId="Rubrik1-Bergvik">
    <w:name w:val="Rubrik 1 - Bergvik"/>
    <w:rsid w:val="00AE3319"/>
    <w:pPr>
      <w:spacing w:after="120"/>
      <w:ind w:left="-284"/>
    </w:pPr>
    <w:rPr>
      <w:rFonts w:ascii="Verdana" w:hAnsi="Verdana" w:cs="MinionPro-Regular"/>
      <w:b/>
      <w:color w:val="000000"/>
      <w:sz w:val="56"/>
      <w:szCs w:val="24"/>
      <w:lang w:eastAsia="ja-JP"/>
    </w:rPr>
  </w:style>
  <w:style w:type="paragraph" w:customStyle="1" w:styleId="Rubrik2-Bergvik">
    <w:name w:val="Rubrik 2 - Bergvik"/>
    <w:rsid w:val="00AE3319"/>
    <w:pPr>
      <w:ind w:left="-284"/>
    </w:pPr>
    <w:rPr>
      <w:rFonts w:ascii="Verdana" w:hAnsi="Verdana"/>
      <w:b/>
      <w:sz w:val="36"/>
      <w:szCs w:val="24"/>
      <w:lang w:eastAsia="ja-JP"/>
    </w:rPr>
  </w:style>
  <w:style w:type="paragraph" w:customStyle="1" w:styleId="Rubrikanslag">
    <w:name w:val="Rubrik anslag"/>
    <w:basedOn w:val="Normal"/>
    <w:rsid w:val="00706FEF"/>
    <w:pPr>
      <w:spacing w:after="0" w:line="1440" w:lineRule="exact"/>
      <w:ind w:left="-284"/>
    </w:pPr>
    <w:rPr>
      <w:rFonts w:ascii="Century Gothic" w:hAnsi="Century Gothic"/>
      <w:b/>
      <w:color w:val="000000"/>
      <w:sz w:val="120"/>
      <w:szCs w:val="120"/>
    </w:rPr>
  </w:style>
  <w:style w:type="paragraph" w:customStyle="1" w:styleId="www-adress">
    <w:name w:val="www-adress"/>
    <w:basedOn w:val="Sidfot"/>
    <w:rsid w:val="00706FEF"/>
    <w:pPr>
      <w:tabs>
        <w:tab w:val="clear" w:pos="4536"/>
        <w:tab w:val="clear" w:pos="9072"/>
        <w:tab w:val="left" w:pos="1700"/>
        <w:tab w:val="left" w:pos="2580"/>
      </w:tabs>
      <w:spacing w:line="288" w:lineRule="auto"/>
      <w:ind w:left="-284"/>
    </w:pPr>
    <w:rPr>
      <w:rFonts w:ascii="Century Gothic" w:hAnsi="Century Gothic"/>
      <w:b/>
      <w:color w:val="000000"/>
      <w:sz w:val="36"/>
      <w:szCs w:val="36"/>
    </w:rPr>
  </w:style>
  <w:style w:type="paragraph" w:styleId="Sidfot">
    <w:name w:val="footer"/>
    <w:basedOn w:val="Normal"/>
    <w:link w:val="SidfotChar"/>
    <w:uiPriority w:val="99"/>
    <w:unhideWhenUsed/>
    <w:rsid w:val="00706FEF"/>
    <w:pPr>
      <w:tabs>
        <w:tab w:val="center" w:pos="4536"/>
        <w:tab w:val="right" w:pos="9072"/>
      </w:tabs>
      <w:spacing w:after="0"/>
    </w:pPr>
  </w:style>
  <w:style w:type="character" w:customStyle="1" w:styleId="SidfotChar">
    <w:name w:val="Sidfot Char"/>
    <w:link w:val="Sidfot"/>
    <w:uiPriority w:val="99"/>
    <w:rsid w:val="00706FEF"/>
    <w:rPr>
      <w:rFonts w:ascii="Bookman Old Style" w:hAnsi="Bookman Old Style"/>
      <w:sz w:val="22"/>
    </w:rPr>
  </w:style>
  <w:style w:type="paragraph" w:customStyle="1" w:styleId="Budskap-Anslag">
    <w:name w:val="Budskap - Anslag"/>
    <w:basedOn w:val="Brdtext"/>
    <w:rsid w:val="00706FEF"/>
    <w:pPr>
      <w:widowControl w:val="0"/>
      <w:suppressAutoHyphens/>
      <w:autoSpaceDE w:val="0"/>
      <w:autoSpaceDN w:val="0"/>
      <w:adjustRightInd w:val="0"/>
      <w:spacing w:before="800" w:after="0"/>
      <w:ind w:left="-284"/>
      <w:textAlignment w:val="center"/>
    </w:pPr>
    <w:rPr>
      <w:rFonts w:ascii="CenturyGothic-Bold" w:hAnsi="CenturyGothic-Bold" w:cs="CenturyGothic-Bold"/>
      <w:b/>
      <w:bCs/>
      <w:color w:val="000000"/>
      <w:spacing w:val="-5"/>
      <w:sz w:val="40"/>
      <w:szCs w:val="40"/>
    </w:rPr>
  </w:style>
  <w:style w:type="paragraph" w:styleId="Brdtext">
    <w:name w:val="Body Text"/>
    <w:basedOn w:val="Normal"/>
    <w:link w:val="BrdtextChar"/>
    <w:uiPriority w:val="99"/>
    <w:semiHidden/>
    <w:unhideWhenUsed/>
    <w:rsid w:val="00706FEF"/>
  </w:style>
  <w:style w:type="character" w:customStyle="1" w:styleId="BrdtextChar">
    <w:name w:val="Brödtext Char"/>
    <w:link w:val="Brdtext"/>
    <w:uiPriority w:val="99"/>
    <w:semiHidden/>
    <w:rsid w:val="00706FEF"/>
    <w:rPr>
      <w:rFonts w:ascii="Bookman Old Style" w:hAnsi="Bookman Old Style"/>
      <w:sz w:val="22"/>
    </w:rPr>
  </w:style>
  <w:style w:type="paragraph" w:styleId="Normalwebb">
    <w:name w:val="Normal (Web)"/>
    <w:basedOn w:val="Normal"/>
    <w:uiPriority w:val="99"/>
    <w:unhideWhenUsed/>
    <w:rsid w:val="00921746"/>
    <w:pPr>
      <w:spacing w:before="100" w:beforeAutospacing="1" w:after="100" w:afterAutospacing="1"/>
    </w:pPr>
    <w:rPr>
      <w:rFonts w:ascii="Times" w:hAnsi="Times"/>
      <w:sz w:val="20"/>
      <w:szCs w:val="20"/>
      <w:lang w:eastAsia="sv-SE"/>
    </w:rPr>
  </w:style>
  <w:style w:type="paragraph" w:styleId="Sidhuvud">
    <w:name w:val="header"/>
    <w:basedOn w:val="Normal"/>
    <w:link w:val="SidhuvudChar"/>
    <w:uiPriority w:val="99"/>
    <w:unhideWhenUsed/>
    <w:rsid w:val="00921746"/>
    <w:pPr>
      <w:tabs>
        <w:tab w:val="center" w:pos="4536"/>
        <w:tab w:val="right" w:pos="9072"/>
      </w:tabs>
      <w:spacing w:after="0"/>
    </w:pPr>
  </w:style>
  <w:style w:type="character" w:customStyle="1" w:styleId="SidhuvudChar">
    <w:name w:val="Sidhuvud Char"/>
    <w:link w:val="Sidhuvud"/>
    <w:uiPriority w:val="99"/>
    <w:rsid w:val="00921746"/>
    <w:rPr>
      <w:rFonts w:ascii="Bookman Old Style" w:hAnsi="Bookman Old Style"/>
      <w:sz w:val="22"/>
    </w:rPr>
  </w:style>
  <w:style w:type="paragraph" w:customStyle="1" w:styleId="Allmntstyckeformat">
    <w:name w:val="[Allmänt styckeformat]"/>
    <w:basedOn w:val="Normal"/>
    <w:link w:val="AllmntstyckeformatChar"/>
    <w:uiPriority w:val="99"/>
    <w:rsid w:val="00921746"/>
    <w:pPr>
      <w:widowControl w:val="0"/>
      <w:autoSpaceDE w:val="0"/>
      <w:autoSpaceDN w:val="0"/>
      <w:adjustRightInd w:val="0"/>
      <w:spacing w:after="0" w:line="288" w:lineRule="auto"/>
      <w:textAlignment w:val="center"/>
    </w:pPr>
    <w:rPr>
      <w:rFonts w:ascii="MinionPro-Regular" w:hAnsi="MinionPro-Regular" w:cs="MinionPro-Regular"/>
      <w:color w:val="000000"/>
      <w:sz w:val="24"/>
    </w:rPr>
  </w:style>
  <w:style w:type="paragraph" w:customStyle="1" w:styleId="Ingetstyckeformat">
    <w:name w:val="[Inget styckeformat]"/>
    <w:rsid w:val="00921746"/>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ja-JP"/>
    </w:rPr>
  </w:style>
  <w:style w:type="paragraph" w:customStyle="1" w:styleId="Styckesrubrik-nyhetsbrev">
    <w:name w:val="Styckesrubrik - nyhetsbrev"/>
    <w:basedOn w:val="Normal"/>
    <w:rsid w:val="00921746"/>
    <w:pPr>
      <w:widowControl w:val="0"/>
      <w:autoSpaceDE w:val="0"/>
      <w:autoSpaceDN w:val="0"/>
      <w:adjustRightInd w:val="0"/>
      <w:spacing w:after="28" w:line="288" w:lineRule="auto"/>
      <w:textAlignment w:val="center"/>
    </w:pPr>
    <w:rPr>
      <w:rFonts w:ascii="CenturyGothic-Bold" w:hAnsi="CenturyGothic-Bold" w:cs="CenturyGothic-Bold"/>
      <w:b/>
      <w:bCs/>
      <w:color w:val="000000"/>
      <w:sz w:val="20"/>
      <w:szCs w:val="20"/>
    </w:rPr>
  </w:style>
  <w:style w:type="paragraph" w:customStyle="1" w:styleId="brdtext-nyhetsbrev">
    <w:name w:val="brödtext - nyhetsbrev"/>
    <w:basedOn w:val="Allmntstyckeformat"/>
    <w:link w:val="brdtext-nyhetsbrevChar"/>
    <w:qFormat/>
    <w:rsid w:val="0099217B"/>
    <w:pPr>
      <w:spacing w:line="240" w:lineRule="auto"/>
    </w:pPr>
    <w:rPr>
      <w:rFonts w:ascii="Garamond" w:hAnsi="Garamond" w:cs="Garamond"/>
      <w:sz w:val="22"/>
      <w:szCs w:val="20"/>
    </w:rPr>
  </w:style>
  <w:style w:type="paragraph" w:customStyle="1" w:styleId="Underrubrik1">
    <w:name w:val="Underrubrik 1"/>
    <w:basedOn w:val="Styckesrubrik-nyhetsbrev"/>
    <w:next w:val="brdtext-nyhetsbrev"/>
    <w:qFormat/>
    <w:rsid w:val="00852F70"/>
    <w:pPr>
      <w:spacing w:after="60"/>
    </w:pPr>
    <w:rPr>
      <w:sz w:val="24"/>
      <w:szCs w:val="30"/>
    </w:rPr>
  </w:style>
  <w:style w:type="paragraph" w:customStyle="1" w:styleId="Huvudrubrik">
    <w:name w:val="Huvudrubrik"/>
    <w:basedOn w:val="Styckesrubrik-nyhetsbrev"/>
    <w:next w:val="brdtext-nyhetsbrev"/>
    <w:qFormat/>
    <w:rsid w:val="009031E5"/>
    <w:pPr>
      <w:spacing w:after="200"/>
    </w:pPr>
    <w:rPr>
      <w:sz w:val="32"/>
      <w:szCs w:val="32"/>
    </w:rPr>
  </w:style>
  <w:style w:type="paragraph" w:styleId="Ballongtext">
    <w:name w:val="Balloon Text"/>
    <w:basedOn w:val="Normal"/>
    <w:link w:val="BallongtextChar"/>
    <w:uiPriority w:val="99"/>
    <w:semiHidden/>
    <w:unhideWhenUsed/>
    <w:rsid w:val="00CD63DE"/>
    <w:pPr>
      <w:spacing w:after="0"/>
    </w:pPr>
    <w:rPr>
      <w:rFonts w:ascii="Segoe UI" w:hAnsi="Segoe UI" w:cs="Segoe UI"/>
      <w:sz w:val="18"/>
      <w:szCs w:val="18"/>
    </w:rPr>
  </w:style>
  <w:style w:type="character" w:customStyle="1" w:styleId="BallongtextChar">
    <w:name w:val="Ballongtext Char"/>
    <w:link w:val="Ballongtext"/>
    <w:uiPriority w:val="99"/>
    <w:semiHidden/>
    <w:rsid w:val="00CD63DE"/>
    <w:rPr>
      <w:rFonts w:ascii="Segoe UI" w:hAnsi="Segoe UI" w:cs="Segoe UI"/>
      <w:sz w:val="18"/>
      <w:szCs w:val="18"/>
      <w:lang w:eastAsia="ja-JP"/>
    </w:rPr>
  </w:style>
  <w:style w:type="paragraph" w:customStyle="1" w:styleId="Underrubrik2">
    <w:name w:val="Underrubrik 2"/>
    <w:basedOn w:val="brdtext-nyhetsbrev"/>
    <w:next w:val="brdtext-nyhetsbrev"/>
    <w:link w:val="Underrubrik2Char"/>
    <w:qFormat/>
    <w:rsid w:val="00564F3F"/>
    <w:pPr>
      <w:ind w:right="142"/>
    </w:pPr>
    <w:rPr>
      <w:rFonts w:ascii="Century Gothic" w:hAnsi="Century Gothic"/>
      <w:b/>
      <w:sz w:val="18"/>
      <w:szCs w:val="24"/>
    </w:rPr>
  </w:style>
  <w:style w:type="paragraph" w:styleId="Ingetavstnd">
    <w:name w:val="No Spacing"/>
    <w:uiPriority w:val="1"/>
    <w:rsid w:val="00EC3D51"/>
    <w:rPr>
      <w:rFonts w:ascii="Bookman Old Style" w:hAnsi="Bookman Old Style"/>
      <w:sz w:val="22"/>
      <w:szCs w:val="24"/>
      <w:lang w:eastAsia="ja-JP"/>
    </w:rPr>
  </w:style>
  <w:style w:type="character" w:customStyle="1" w:styleId="AllmntstyckeformatChar">
    <w:name w:val="[Allmänt styckeformat] Char"/>
    <w:link w:val="Allmntstyckeformat"/>
    <w:uiPriority w:val="99"/>
    <w:rsid w:val="00EC3D51"/>
    <w:rPr>
      <w:rFonts w:ascii="MinionPro-Regular" w:hAnsi="MinionPro-Regular" w:cs="MinionPro-Regular"/>
      <w:color w:val="000000"/>
      <w:sz w:val="24"/>
      <w:szCs w:val="24"/>
      <w:lang w:eastAsia="ja-JP"/>
    </w:rPr>
  </w:style>
  <w:style w:type="character" w:customStyle="1" w:styleId="brdtext-nyhetsbrevChar">
    <w:name w:val="brödtext - nyhetsbrev Char"/>
    <w:link w:val="brdtext-nyhetsbrev"/>
    <w:rsid w:val="0099217B"/>
    <w:rPr>
      <w:rFonts w:ascii="Garamond" w:hAnsi="Garamond" w:cs="Garamond"/>
      <w:color w:val="000000"/>
      <w:sz w:val="22"/>
      <w:lang w:eastAsia="ja-JP"/>
    </w:rPr>
  </w:style>
  <w:style w:type="character" w:customStyle="1" w:styleId="Underrubrik2Char">
    <w:name w:val="Underrubrik 2 Char"/>
    <w:link w:val="Underrubrik2"/>
    <w:rsid w:val="00564F3F"/>
    <w:rPr>
      <w:rFonts w:cs="Garamond"/>
      <w:b/>
      <w:color w:val="000000"/>
      <w:sz w:val="18"/>
      <w:szCs w:val="24"/>
      <w:lang w:eastAsia="ja-JP"/>
    </w:rPr>
  </w:style>
  <w:style w:type="character" w:customStyle="1" w:styleId="Rubrik4Char">
    <w:name w:val="Rubrik 4 Char"/>
    <w:link w:val="Rubrik4"/>
    <w:uiPriority w:val="9"/>
    <w:rsid w:val="008548C5"/>
    <w:rPr>
      <w:rFonts w:ascii="Calibri" w:eastAsia="Times New Roman" w:hAnsi="Calibri" w:cs="Times New Roman"/>
      <w:b/>
      <w:bCs/>
      <w:sz w:val="28"/>
      <w:szCs w:val="28"/>
      <w:lang w:eastAsia="ja-JP"/>
    </w:rPr>
  </w:style>
  <w:style w:type="table" w:styleId="Tabellrutnt">
    <w:name w:val="Table Grid"/>
    <w:basedOn w:val="Normaltabell"/>
    <w:uiPriority w:val="59"/>
    <w:rsid w:val="003C2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Normaltabell"/>
    <w:next w:val="Tabellrutnt"/>
    <w:uiPriority w:val="59"/>
    <w:rsid w:val="003A6415"/>
    <w:rPr>
      <w:rFonts w:ascii="Garamond" w:eastAsia="MS Mincho" w:hAnsi="Garamond"/>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r">
    <w:name w:val="annotation text"/>
    <w:basedOn w:val="Normal"/>
    <w:link w:val="KommentarerChar"/>
    <w:uiPriority w:val="99"/>
    <w:semiHidden/>
    <w:unhideWhenUsed/>
    <w:rPr>
      <w:sz w:val="20"/>
      <w:szCs w:val="20"/>
    </w:rPr>
  </w:style>
  <w:style w:type="character" w:customStyle="1" w:styleId="KommentarerChar">
    <w:name w:val="Kommentarer Char"/>
    <w:basedOn w:val="Standardstycketeckensnitt"/>
    <w:link w:val="Kommentarer"/>
    <w:uiPriority w:val="99"/>
    <w:semiHidden/>
    <w:rPr>
      <w:rFonts w:ascii="Bookman Old Style" w:hAnsi="Bookman Old Style"/>
      <w:lang w:eastAsia="ja-JP"/>
    </w:rPr>
  </w:style>
  <w:style w:type="character" w:styleId="Kommentarsreferens">
    <w:name w:val="annotation reference"/>
    <w:basedOn w:val="Standardstycketeckensnitt"/>
    <w:uiPriority w:val="99"/>
    <w:semiHidden/>
    <w:unhideWhenUsed/>
    <w:rPr>
      <w:sz w:val="16"/>
      <w:szCs w:val="16"/>
    </w:rPr>
  </w:style>
  <w:style w:type="character" w:styleId="Hyperlnk">
    <w:name w:val="Hyperlink"/>
    <w:basedOn w:val="Standardstycketeckensnitt"/>
    <w:uiPriority w:val="99"/>
    <w:semiHidden/>
    <w:unhideWhenUsed/>
    <w:rsid w:val="006B27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93004">
      <w:bodyDiv w:val="1"/>
      <w:marLeft w:val="0"/>
      <w:marRight w:val="0"/>
      <w:marTop w:val="0"/>
      <w:marBottom w:val="0"/>
      <w:divBdr>
        <w:top w:val="none" w:sz="0" w:space="0" w:color="auto"/>
        <w:left w:val="none" w:sz="0" w:space="0" w:color="auto"/>
        <w:bottom w:val="none" w:sz="0" w:space="0" w:color="auto"/>
        <w:right w:val="none" w:sz="0" w:space="0" w:color="auto"/>
      </w:divBdr>
      <w:divsChild>
        <w:div w:id="145975581">
          <w:marLeft w:val="0"/>
          <w:marRight w:val="0"/>
          <w:marTop w:val="0"/>
          <w:marBottom w:val="0"/>
          <w:divBdr>
            <w:top w:val="none" w:sz="0" w:space="0" w:color="auto"/>
            <w:left w:val="none" w:sz="0" w:space="0" w:color="auto"/>
            <w:bottom w:val="none" w:sz="0" w:space="0" w:color="auto"/>
            <w:right w:val="none" w:sz="0" w:space="0" w:color="auto"/>
          </w:divBdr>
        </w:div>
      </w:divsChild>
    </w:div>
    <w:div w:id="418255602">
      <w:bodyDiv w:val="1"/>
      <w:marLeft w:val="0"/>
      <w:marRight w:val="0"/>
      <w:marTop w:val="0"/>
      <w:marBottom w:val="0"/>
      <w:divBdr>
        <w:top w:val="none" w:sz="0" w:space="0" w:color="auto"/>
        <w:left w:val="none" w:sz="0" w:space="0" w:color="auto"/>
        <w:bottom w:val="none" w:sz="0" w:space="0" w:color="auto"/>
        <w:right w:val="none" w:sz="0" w:space="0" w:color="auto"/>
      </w:divBdr>
      <w:divsChild>
        <w:div w:id="1393500733">
          <w:marLeft w:val="0"/>
          <w:marRight w:val="0"/>
          <w:marTop w:val="0"/>
          <w:marBottom w:val="0"/>
          <w:divBdr>
            <w:top w:val="none" w:sz="0" w:space="0" w:color="auto"/>
            <w:left w:val="none" w:sz="0" w:space="0" w:color="auto"/>
            <w:bottom w:val="none" w:sz="0" w:space="0" w:color="auto"/>
            <w:right w:val="none" w:sz="0" w:space="0" w:color="auto"/>
          </w:divBdr>
        </w:div>
      </w:divsChild>
    </w:div>
    <w:div w:id="487943191">
      <w:bodyDiv w:val="1"/>
      <w:marLeft w:val="0"/>
      <w:marRight w:val="0"/>
      <w:marTop w:val="0"/>
      <w:marBottom w:val="0"/>
      <w:divBdr>
        <w:top w:val="none" w:sz="0" w:space="0" w:color="auto"/>
        <w:left w:val="none" w:sz="0" w:space="0" w:color="auto"/>
        <w:bottom w:val="none" w:sz="0" w:space="0" w:color="auto"/>
        <w:right w:val="none" w:sz="0" w:space="0" w:color="auto"/>
      </w:divBdr>
      <w:divsChild>
        <w:div w:id="2010017997">
          <w:marLeft w:val="0"/>
          <w:marRight w:val="0"/>
          <w:marTop w:val="0"/>
          <w:marBottom w:val="0"/>
          <w:divBdr>
            <w:top w:val="none" w:sz="0" w:space="0" w:color="auto"/>
            <w:left w:val="none" w:sz="0" w:space="0" w:color="auto"/>
            <w:bottom w:val="none" w:sz="0" w:space="0" w:color="auto"/>
            <w:right w:val="none" w:sz="0" w:space="0" w:color="auto"/>
          </w:divBdr>
        </w:div>
      </w:divsChild>
    </w:div>
    <w:div w:id="657541663">
      <w:bodyDiv w:val="1"/>
      <w:marLeft w:val="0"/>
      <w:marRight w:val="0"/>
      <w:marTop w:val="0"/>
      <w:marBottom w:val="0"/>
      <w:divBdr>
        <w:top w:val="none" w:sz="0" w:space="0" w:color="auto"/>
        <w:left w:val="none" w:sz="0" w:space="0" w:color="auto"/>
        <w:bottom w:val="none" w:sz="0" w:space="0" w:color="auto"/>
        <w:right w:val="none" w:sz="0" w:space="0" w:color="auto"/>
      </w:divBdr>
      <w:divsChild>
        <w:div w:id="872377169">
          <w:marLeft w:val="0"/>
          <w:marRight w:val="0"/>
          <w:marTop w:val="0"/>
          <w:marBottom w:val="0"/>
          <w:divBdr>
            <w:top w:val="none" w:sz="0" w:space="0" w:color="auto"/>
            <w:left w:val="none" w:sz="0" w:space="0" w:color="auto"/>
            <w:bottom w:val="none" w:sz="0" w:space="0" w:color="auto"/>
            <w:right w:val="none" w:sz="0" w:space="0" w:color="auto"/>
          </w:divBdr>
        </w:div>
      </w:divsChild>
    </w:div>
    <w:div w:id="1008602730">
      <w:bodyDiv w:val="1"/>
      <w:marLeft w:val="0"/>
      <w:marRight w:val="0"/>
      <w:marTop w:val="0"/>
      <w:marBottom w:val="0"/>
      <w:divBdr>
        <w:top w:val="none" w:sz="0" w:space="0" w:color="auto"/>
        <w:left w:val="none" w:sz="0" w:space="0" w:color="auto"/>
        <w:bottom w:val="none" w:sz="0" w:space="0" w:color="auto"/>
        <w:right w:val="none" w:sz="0" w:space="0" w:color="auto"/>
      </w:divBdr>
      <w:divsChild>
        <w:div w:id="1991401730">
          <w:marLeft w:val="0"/>
          <w:marRight w:val="0"/>
          <w:marTop w:val="0"/>
          <w:marBottom w:val="0"/>
          <w:divBdr>
            <w:top w:val="none" w:sz="0" w:space="0" w:color="auto"/>
            <w:left w:val="none" w:sz="0" w:space="0" w:color="auto"/>
            <w:bottom w:val="none" w:sz="0" w:space="0" w:color="auto"/>
            <w:right w:val="none" w:sz="0" w:space="0" w:color="auto"/>
          </w:divBdr>
        </w:div>
      </w:divsChild>
    </w:div>
    <w:div w:id="1082214829">
      <w:bodyDiv w:val="1"/>
      <w:marLeft w:val="0"/>
      <w:marRight w:val="0"/>
      <w:marTop w:val="0"/>
      <w:marBottom w:val="0"/>
      <w:divBdr>
        <w:top w:val="none" w:sz="0" w:space="0" w:color="auto"/>
        <w:left w:val="none" w:sz="0" w:space="0" w:color="auto"/>
        <w:bottom w:val="none" w:sz="0" w:space="0" w:color="auto"/>
        <w:right w:val="none" w:sz="0" w:space="0" w:color="auto"/>
      </w:divBdr>
      <w:divsChild>
        <w:div w:id="664746256">
          <w:marLeft w:val="0"/>
          <w:marRight w:val="0"/>
          <w:marTop w:val="0"/>
          <w:marBottom w:val="0"/>
          <w:divBdr>
            <w:top w:val="none" w:sz="0" w:space="0" w:color="auto"/>
            <w:left w:val="none" w:sz="0" w:space="0" w:color="auto"/>
            <w:bottom w:val="none" w:sz="0" w:space="0" w:color="auto"/>
            <w:right w:val="none" w:sz="0" w:space="0" w:color="auto"/>
          </w:divBdr>
        </w:div>
      </w:divsChild>
    </w:div>
    <w:div w:id="1102727385">
      <w:bodyDiv w:val="1"/>
      <w:marLeft w:val="0"/>
      <w:marRight w:val="0"/>
      <w:marTop w:val="0"/>
      <w:marBottom w:val="0"/>
      <w:divBdr>
        <w:top w:val="none" w:sz="0" w:space="0" w:color="auto"/>
        <w:left w:val="none" w:sz="0" w:space="0" w:color="auto"/>
        <w:bottom w:val="none" w:sz="0" w:space="0" w:color="auto"/>
        <w:right w:val="none" w:sz="0" w:space="0" w:color="auto"/>
      </w:divBdr>
      <w:divsChild>
        <w:div w:id="1059984233">
          <w:marLeft w:val="0"/>
          <w:marRight w:val="0"/>
          <w:marTop w:val="0"/>
          <w:marBottom w:val="0"/>
          <w:divBdr>
            <w:top w:val="none" w:sz="0" w:space="0" w:color="auto"/>
            <w:left w:val="none" w:sz="0" w:space="0" w:color="auto"/>
            <w:bottom w:val="none" w:sz="0" w:space="0" w:color="auto"/>
            <w:right w:val="none" w:sz="0" w:space="0" w:color="auto"/>
          </w:divBdr>
        </w:div>
      </w:divsChild>
    </w:div>
    <w:div w:id="1178231620">
      <w:bodyDiv w:val="1"/>
      <w:marLeft w:val="0"/>
      <w:marRight w:val="0"/>
      <w:marTop w:val="0"/>
      <w:marBottom w:val="0"/>
      <w:divBdr>
        <w:top w:val="none" w:sz="0" w:space="0" w:color="auto"/>
        <w:left w:val="none" w:sz="0" w:space="0" w:color="auto"/>
        <w:bottom w:val="none" w:sz="0" w:space="0" w:color="auto"/>
        <w:right w:val="none" w:sz="0" w:space="0" w:color="auto"/>
      </w:divBdr>
    </w:div>
    <w:div w:id="1470781447">
      <w:bodyDiv w:val="1"/>
      <w:marLeft w:val="0"/>
      <w:marRight w:val="0"/>
      <w:marTop w:val="0"/>
      <w:marBottom w:val="0"/>
      <w:divBdr>
        <w:top w:val="none" w:sz="0" w:space="0" w:color="auto"/>
        <w:left w:val="none" w:sz="0" w:space="0" w:color="auto"/>
        <w:bottom w:val="none" w:sz="0" w:space="0" w:color="auto"/>
        <w:right w:val="none" w:sz="0" w:space="0" w:color="auto"/>
      </w:divBdr>
      <w:divsChild>
        <w:div w:id="626199051">
          <w:marLeft w:val="0"/>
          <w:marRight w:val="0"/>
          <w:marTop w:val="0"/>
          <w:marBottom w:val="0"/>
          <w:divBdr>
            <w:top w:val="none" w:sz="0" w:space="0" w:color="auto"/>
            <w:left w:val="none" w:sz="0" w:space="0" w:color="auto"/>
            <w:bottom w:val="none" w:sz="0" w:space="0" w:color="auto"/>
            <w:right w:val="none" w:sz="0" w:space="0" w:color="auto"/>
          </w:divBdr>
        </w:div>
      </w:divsChild>
    </w:div>
    <w:div w:id="1928148407">
      <w:bodyDiv w:val="1"/>
      <w:marLeft w:val="0"/>
      <w:marRight w:val="0"/>
      <w:marTop w:val="0"/>
      <w:marBottom w:val="0"/>
      <w:divBdr>
        <w:top w:val="none" w:sz="0" w:space="0" w:color="auto"/>
        <w:left w:val="none" w:sz="0" w:space="0" w:color="auto"/>
        <w:bottom w:val="none" w:sz="0" w:space="0" w:color="auto"/>
        <w:right w:val="none" w:sz="0" w:space="0" w:color="auto"/>
      </w:divBdr>
      <w:divsChild>
        <w:div w:id="12488841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s://extra.orebro.se/pedagogorebro/verksamhet/anpassadegrundskolan.4.be04f1f16b5a052a866545.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1B3F17D-C14C-4995-B483-15C1970CE1C2}"/>
      </w:docPartPr>
      <w:docPartBody>
        <w:p w:rsidR="00043A1F" w:rsidRDefault="00043A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43A1F"/>
    <w:rsid w:val="00043A1F"/>
    <w:rsid w:val="00B50A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51DF7-3833-45A3-A6E3-A28F0CC8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960</Words>
  <Characters>5089</Characters>
  <Application>Microsoft Office Word</Application>
  <DocSecurity>0</DocSecurity>
  <Lines>42</Lines>
  <Paragraphs>12</Paragraphs>
  <ScaleCrop>false</ScaleCrop>
  <Company>Advant Produktionsbyrå AB</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Bjurström, Annette</dc:creator>
  <cp:keywords/>
  <cp:lastModifiedBy>Elina Sihvo</cp:lastModifiedBy>
  <cp:revision>4</cp:revision>
  <cp:lastPrinted>2014-08-20T00:08:00Z</cp:lastPrinted>
  <dcterms:created xsi:type="dcterms:W3CDTF">2023-07-03T14:47:00Z</dcterms:created>
  <dcterms:modified xsi:type="dcterms:W3CDTF">2024-02-27T08:21:00Z</dcterms:modified>
</cp:coreProperties>
</file>